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494E6" w14:textId="39EBABF9" w:rsidR="003B25DB" w:rsidRPr="0098071E" w:rsidRDefault="003B25DB" w:rsidP="0098071E">
      <w:pPr>
        <w:spacing w:before="26" w:after="0" w:line="240" w:lineRule="auto"/>
        <w:jc w:val="center"/>
        <w:rPr>
          <w:rFonts w:ascii="Times New Roman" w:eastAsiaTheme="minorEastAsia" w:hAnsi="Times New Roman" w:cs="Times New Roman"/>
          <w:noProof/>
          <w:sz w:val="24"/>
          <w:szCs w:val="24"/>
          <w:lang w:eastAsia="ru-RU"/>
        </w:rPr>
      </w:pPr>
      <w:r w:rsidRPr="009831CF">
        <w:rPr>
          <w:rFonts w:ascii="Arial" w:eastAsiaTheme="minorEastAsia" w:hAnsi="Arial" w:cs="Arial"/>
          <w:b/>
          <w:bCs/>
          <w:noProof/>
          <w:color w:val="E94E0F"/>
          <w:spacing w:val="-37"/>
          <w:kern w:val="24"/>
          <w:sz w:val="34"/>
          <w:szCs w:val="34"/>
          <w:lang w:eastAsia="ru-RU"/>
        </w:rPr>
        <w:drawing>
          <wp:anchor distT="0" distB="0" distL="114300" distR="114300" simplePos="0" relativeHeight="251659264" behindDoc="1" locked="0" layoutInCell="1" allowOverlap="1" wp14:anchorId="7ED842E5" wp14:editId="498B54D6">
            <wp:simplePos x="0" y="0"/>
            <wp:positionH relativeFrom="column">
              <wp:posOffset>-1080135</wp:posOffset>
            </wp:positionH>
            <wp:positionV relativeFrom="paragraph">
              <wp:posOffset>86360</wp:posOffset>
            </wp:positionV>
            <wp:extent cx="810895" cy="1652270"/>
            <wp:effectExtent l="0" t="0" r="8255" b="5080"/>
            <wp:wrapTight wrapText="bothSides">
              <wp:wrapPolygon edited="0">
                <wp:start x="21600" y="21600"/>
                <wp:lineTo x="21600" y="183"/>
                <wp:lineTo x="288" y="183"/>
                <wp:lineTo x="288" y="21600"/>
                <wp:lineTo x="21600" y="2160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10800000">
                      <a:off x="0" y="0"/>
                      <a:ext cx="810895" cy="1652270"/>
                    </a:xfrm>
                    <a:prstGeom prst="rect">
                      <a:avLst/>
                    </a:prstGeom>
                    <a:noFill/>
                  </pic:spPr>
                </pic:pic>
              </a:graphicData>
            </a:graphic>
            <wp14:sizeRelH relativeFrom="page">
              <wp14:pctWidth>0</wp14:pctWidth>
            </wp14:sizeRelH>
            <wp14:sizeRelV relativeFrom="page">
              <wp14:pctHeight>0</wp14:pctHeight>
            </wp14:sizeRelV>
          </wp:anchor>
        </w:drawing>
      </w:r>
      <w:r w:rsidRPr="009831CF">
        <w:rPr>
          <w:rFonts w:ascii="Times New Roman" w:eastAsiaTheme="minorEastAsia" w:hAnsi="Times New Roman" w:cs="Times New Roman"/>
          <w:sz w:val="28"/>
          <w:szCs w:val="28"/>
          <w:lang w:eastAsia="ru-RU"/>
        </w:rPr>
        <w:t>ГКОУ</w:t>
      </w:r>
      <w:r w:rsidR="0098071E">
        <w:rPr>
          <w:rFonts w:ascii="Times New Roman" w:eastAsiaTheme="minorEastAsia" w:hAnsi="Times New Roman" w:cs="Times New Roman"/>
          <w:sz w:val="28"/>
          <w:szCs w:val="28"/>
          <w:lang w:eastAsia="ru-RU"/>
        </w:rPr>
        <w:t xml:space="preserve"> «Максатихинская школа-интернат»</w:t>
      </w:r>
      <w:r w:rsidRPr="009831CF">
        <w:rPr>
          <w:rFonts w:ascii="Arial" w:eastAsiaTheme="minorEastAsia" w:hAnsi="Arial" w:cs="Arial"/>
          <w:b/>
          <w:bCs/>
          <w:color w:val="000000" w:themeColor="text1"/>
          <w:spacing w:val="1"/>
          <w:kern w:val="24"/>
          <w:sz w:val="58"/>
          <w:szCs w:val="58"/>
          <w:lang w:eastAsia="ru-RU"/>
        </w:rPr>
        <w:t xml:space="preserve">              </w:t>
      </w:r>
    </w:p>
    <w:tbl>
      <w:tblPr>
        <w:tblW w:w="10073" w:type="dxa"/>
        <w:tblLook w:val="04A0" w:firstRow="1" w:lastRow="0" w:firstColumn="1" w:lastColumn="0" w:noHBand="0" w:noVBand="1"/>
      </w:tblPr>
      <w:tblGrid>
        <w:gridCol w:w="3188"/>
        <w:gridCol w:w="3189"/>
        <w:gridCol w:w="3696"/>
      </w:tblGrid>
      <w:tr w:rsidR="003B25DB" w:rsidRPr="009831CF" w14:paraId="74CDCC46" w14:textId="77777777" w:rsidTr="00D27120">
        <w:trPr>
          <w:trHeight w:val="2580"/>
        </w:trPr>
        <w:tc>
          <w:tcPr>
            <w:tcW w:w="3357" w:type="dxa"/>
          </w:tcPr>
          <w:p w14:paraId="3F42E6AA" w14:textId="1F215E36" w:rsidR="003B25DB" w:rsidRPr="009831CF" w:rsidRDefault="003B25DB" w:rsidP="00D27120">
            <w:pPr>
              <w:spacing w:after="0" w:line="240" w:lineRule="auto"/>
              <w:rPr>
                <w:rFonts w:ascii="Times New Roman" w:eastAsia="Times New Roman" w:hAnsi="Times New Roman" w:cs="Times New Roman"/>
                <w:b/>
                <w:sz w:val="28"/>
                <w:szCs w:val="28"/>
                <w:lang w:eastAsia="ru-RU"/>
              </w:rPr>
            </w:pPr>
          </w:p>
        </w:tc>
        <w:tc>
          <w:tcPr>
            <w:tcW w:w="3358" w:type="dxa"/>
          </w:tcPr>
          <w:p w14:paraId="51F4DE00" w14:textId="3082A5DA" w:rsidR="003B25DB" w:rsidRPr="009831CF" w:rsidRDefault="003B25DB" w:rsidP="00D27120">
            <w:pPr>
              <w:spacing w:after="0" w:line="240" w:lineRule="auto"/>
              <w:rPr>
                <w:rFonts w:ascii="Times New Roman" w:eastAsia="Times New Roman" w:hAnsi="Times New Roman" w:cs="Times New Roman"/>
                <w:b/>
                <w:sz w:val="28"/>
                <w:szCs w:val="28"/>
                <w:lang w:eastAsia="ru-RU"/>
              </w:rPr>
            </w:pPr>
          </w:p>
        </w:tc>
        <w:tc>
          <w:tcPr>
            <w:tcW w:w="3358" w:type="dxa"/>
          </w:tcPr>
          <w:p w14:paraId="1AA987DC" w14:textId="36920F57" w:rsidR="003B25DB" w:rsidRPr="009831CF" w:rsidRDefault="0098071E" w:rsidP="00D27120">
            <w:pPr>
              <w:spacing w:after="0" w:line="240" w:lineRule="auto"/>
              <w:rPr>
                <w:rFonts w:ascii="Times New Roman" w:eastAsia="Times New Roman" w:hAnsi="Times New Roman" w:cs="Times New Roman"/>
                <w:b/>
                <w:sz w:val="28"/>
                <w:szCs w:val="28"/>
                <w:lang w:eastAsia="ru-RU"/>
              </w:rPr>
            </w:pPr>
            <w:r w:rsidRPr="0098071E">
              <w:rPr>
                <w:rFonts w:ascii="Times New Roman" w:eastAsia="Times New Roman" w:hAnsi="Times New Roman" w:cs="Times New Roman"/>
                <w:b/>
                <w:noProof/>
                <w:sz w:val="28"/>
                <w:szCs w:val="28"/>
                <w:lang w:eastAsia="ru-RU"/>
              </w:rPr>
              <w:drawing>
                <wp:inline distT="0" distB="0" distL="0" distR="0" wp14:anchorId="335F1117" wp14:editId="5F82C37A">
                  <wp:extent cx="2209800" cy="1478280"/>
                  <wp:effectExtent l="0" t="0" r="0" b="7620"/>
                  <wp:docPr id="3" name="Рисунок 3" descr="C:\Users\admin\Desktop\печать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печать6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09800" cy="1478280"/>
                          </a:xfrm>
                          <a:prstGeom prst="rect">
                            <a:avLst/>
                          </a:prstGeom>
                          <a:noFill/>
                          <a:ln>
                            <a:noFill/>
                          </a:ln>
                        </pic:spPr>
                      </pic:pic>
                    </a:graphicData>
                  </a:graphic>
                </wp:inline>
              </w:drawing>
            </w:r>
          </w:p>
        </w:tc>
      </w:tr>
    </w:tbl>
    <w:p w14:paraId="162292F7" w14:textId="77777777" w:rsidR="003B25DB" w:rsidRPr="009831CF" w:rsidRDefault="003B25DB" w:rsidP="003B25DB">
      <w:pPr>
        <w:ind w:left="720"/>
        <w:contextualSpacing/>
        <w:jc w:val="center"/>
        <w:rPr>
          <w:rFonts w:ascii="Times New Roman" w:eastAsia="Times New Roman" w:hAnsi="Times New Roman" w:cs="Times New Roman"/>
          <w:b/>
          <w:sz w:val="28"/>
          <w:szCs w:val="28"/>
          <w:lang w:eastAsia="ru-RU"/>
        </w:rPr>
      </w:pPr>
    </w:p>
    <w:p w14:paraId="476CD92F" w14:textId="77777777" w:rsidR="003B25DB" w:rsidRPr="009831CF" w:rsidRDefault="003B25DB" w:rsidP="003B25DB">
      <w:pPr>
        <w:ind w:left="720"/>
        <w:contextualSpacing/>
        <w:jc w:val="center"/>
        <w:rPr>
          <w:rFonts w:ascii="Times New Roman" w:eastAsia="Times New Roman" w:hAnsi="Times New Roman" w:cs="Times New Roman"/>
          <w:b/>
          <w:sz w:val="28"/>
          <w:szCs w:val="28"/>
          <w:lang w:eastAsia="ru-RU"/>
        </w:rPr>
      </w:pPr>
    </w:p>
    <w:p w14:paraId="35D4B68B" w14:textId="77777777" w:rsidR="003B25DB" w:rsidRPr="009831CF" w:rsidRDefault="003B25DB" w:rsidP="003B25DB">
      <w:pPr>
        <w:ind w:left="720"/>
        <w:contextualSpacing/>
        <w:jc w:val="center"/>
        <w:rPr>
          <w:rFonts w:ascii="Times New Roman" w:eastAsia="Times New Roman" w:hAnsi="Times New Roman" w:cs="Times New Roman"/>
          <w:b/>
          <w:sz w:val="28"/>
          <w:szCs w:val="28"/>
          <w:lang w:eastAsia="ru-RU"/>
        </w:rPr>
      </w:pPr>
    </w:p>
    <w:p w14:paraId="3C6BBD80" w14:textId="77777777" w:rsidR="003B25DB" w:rsidRDefault="003B25DB" w:rsidP="003B25DB">
      <w:pPr>
        <w:ind w:left="720"/>
        <w:contextualSpacing/>
        <w:jc w:val="center"/>
        <w:rPr>
          <w:rFonts w:ascii="Times New Roman" w:eastAsia="Times New Roman" w:hAnsi="Times New Roman" w:cs="Times New Roman"/>
          <w:b/>
          <w:sz w:val="28"/>
          <w:szCs w:val="28"/>
          <w:lang w:eastAsia="ru-RU"/>
        </w:rPr>
      </w:pPr>
      <w:r w:rsidRPr="009831CF">
        <w:rPr>
          <w:rFonts w:ascii="Times New Roman" w:eastAsia="Times New Roman" w:hAnsi="Times New Roman" w:cs="Times New Roman"/>
          <w:b/>
          <w:noProof/>
          <w:sz w:val="28"/>
          <w:szCs w:val="28"/>
          <w:lang w:eastAsia="ru-RU"/>
        </w:rPr>
        <w:drawing>
          <wp:anchor distT="0" distB="0" distL="114300" distR="114300" simplePos="0" relativeHeight="251660288" behindDoc="1" locked="0" layoutInCell="1" allowOverlap="1" wp14:anchorId="01426326" wp14:editId="6AE24E44">
            <wp:simplePos x="0" y="0"/>
            <wp:positionH relativeFrom="column">
              <wp:posOffset>-1080135</wp:posOffset>
            </wp:positionH>
            <wp:positionV relativeFrom="paragraph">
              <wp:posOffset>10795</wp:posOffset>
            </wp:positionV>
            <wp:extent cx="2512060" cy="4883150"/>
            <wp:effectExtent l="0" t="0" r="2540" b="0"/>
            <wp:wrapTight wrapText="bothSides">
              <wp:wrapPolygon edited="0">
                <wp:start x="0" y="0"/>
                <wp:lineTo x="0" y="21488"/>
                <wp:lineTo x="21458" y="21488"/>
                <wp:lineTo x="21458"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12060" cy="4883150"/>
                    </a:xfrm>
                    <a:prstGeom prst="rect">
                      <a:avLst/>
                    </a:prstGeom>
                    <a:noFill/>
                  </pic:spPr>
                </pic:pic>
              </a:graphicData>
            </a:graphic>
            <wp14:sizeRelH relativeFrom="page">
              <wp14:pctWidth>0</wp14:pctWidth>
            </wp14:sizeRelH>
            <wp14:sizeRelV relativeFrom="page">
              <wp14:pctHeight>0</wp14:pctHeight>
            </wp14:sizeRelV>
          </wp:anchor>
        </w:drawing>
      </w:r>
    </w:p>
    <w:p w14:paraId="0C51AA86" w14:textId="77777777" w:rsidR="003B25DB" w:rsidRDefault="003B25DB" w:rsidP="003B25DB">
      <w:pPr>
        <w:ind w:left="720"/>
        <w:contextualSpacing/>
        <w:jc w:val="center"/>
        <w:rPr>
          <w:rFonts w:ascii="Times New Roman" w:eastAsia="Times New Roman" w:hAnsi="Times New Roman" w:cs="Times New Roman"/>
          <w:b/>
          <w:sz w:val="28"/>
          <w:szCs w:val="28"/>
          <w:lang w:eastAsia="ru-RU"/>
        </w:rPr>
      </w:pPr>
    </w:p>
    <w:p w14:paraId="3407940C" w14:textId="77777777" w:rsidR="003B25DB" w:rsidRDefault="003B25DB" w:rsidP="003B25DB">
      <w:pPr>
        <w:ind w:left="720"/>
        <w:contextualSpacing/>
        <w:jc w:val="center"/>
        <w:rPr>
          <w:rFonts w:ascii="Times New Roman" w:eastAsia="Times New Roman" w:hAnsi="Times New Roman" w:cs="Times New Roman"/>
          <w:b/>
          <w:sz w:val="28"/>
          <w:szCs w:val="28"/>
          <w:lang w:eastAsia="ru-RU"/>
        </w:rPr>
      </w:pPr>
    </w:p>
    <w:p w14:paraId="21C76122" w14:textId="77777777" w:rsidR="003B25DB" w:rsidRDefault="003B25DB" w:rsidP="003B25DB">
      <w:pPr>
        <w:ind w:left="720"/>
        <w:contextualSpacing/>
        <w:jc w:val="center"/>
        <w:rPr>
          <w:rFonts w:ascii="Times New Roman" w:eastAsia="Times New Roman" w:hAnsi="Times New Roman" w:cs="Times New Roman"/>
          <w:b/>
          <w:sz w:val="28"/>
          <w:szCs w:val="28"/>
          <w:lang w:eastAsia="ru-RU"/>
        </w:rPr>
      </w:pPr>
    </w:p>
    <w:p w14:paraId="78E627D8" w14:textId="77777777" w:rsidR="003B25DB" w:rsidRPr="009831CF" w:rsidRDefault="003B25DB" w:rsidP="003B25DB">
      <w:pPr>
        <w:ind w:left="720"/>
        <w:contextualSpacing/>
        <w:jc w:val="center"/>
        <w:rPr>
          <w:rFonts w:ascii="Times New Roman" w:eastAsia="Times New Roman" w:hAnsi="Times New Roman" w:cs="Times New Roman"/>
          <w:b/>
          <w:sz w:val="28"/>
          <w:szCs w:val="28"/>
          <w:lang w:eastAsia="ru-RU"/>
        </w:rPr>
      </w:pPr>
    </w:p>
    <w:p w14:paraId="30938926" w14:textId="77777777" w:rsidR="003B25DB" w:rsidRPr="009831CF" w:rsidRDefault="003B25DB" w:rsidP="003B25DB">
      <w:pPr>
        <w:ind w:left="720"/>
        <w:contextualSpacing/>
        <w:jc w:val="center"/>
        <w:rPr>
          <w:rFonts w:ascii="Times New Roman" w:eastAsia="Times New Roman" w:hAnsi="Times New Roman" w:cs="Times New Roman"/>
          <w:b/>
          <w:sz w:val="28"/>
          <w:szCs w:val="28"/>
          <w:lang w:eastAsia="ru-RU"/>
        </w:rPr>
      </w:pPr>
    </w:p>
    <w:p w14:paraId="27013E10" w14:textId="77777777" w:rsidR="003B25DB" w:rsidRPr="002E37C4" w:rsidRDefault="003B25DB" w:rsidP="003B25DB">
      <w:pPr>
        <w:contextualSpacing/>
        <w:jc w:val="center"/>
        <w:rPr>
          <w:rFonts w:ascii="Times New Roman" w:eastAsia="Times New Roman" w:hAnsi="Times New Roman" w:cs="Times New Roman"/>
          <w:b/>
          <w:sz w:val="28"/>
          <w:szCs w:val="28"/>
          <w:lang w:eastAsia="ru-RU"/>
        </w:rPr>
      </w:pPr>
      <w:r w:rsidRPr="002E37C4">
        <w:rPr>
          <w:rFonts w:ascii="Times New Roman" w:eastAsia="Times New Roman" w:hAnsi="Times New Roman" w:cs="Times New Roman"/>
          <w:b/>
          <w:sz w:val="28"/>
          <w:szCs w:val="28"/>
          <w:lang w:eastAsia="ru-RU"/>
        </w:rPr>
        <w:t>Рабочая программа</w:t>
      </w:r>
      <w:r w:rsidRPr="002E37C4">
        <w:rPr>
          <w:rFonts w:ascii="Times New Roman" w:eastAsia="Times New Roman" w:hAnsi="Times New Roman" w:cs="Times New Roman"/>
          <w:b/>
          <w:sz w:val="28"/>
          <w:szCs w:val="28"/>
          <w:lang w:eastAsia="ru-RU"/>
        </w:rPr>
        <w:br/>
        <w:t xml:space="preserve">по  речевой практике.  </w:t>
      </w:r>
      <w:r w:rsidRPr="002E37C4">
        <w:rPr>
          <w:rFonts w:ascii="Times New Roman" w:eastAsia="Times New Roman" w:hAnsi="Times New Roman" w:cs="Times New Roman"/>
          <w:b/>
          <w:sz w:val="28"/>
          <w:szCs w:val="28"/>
          <w:lang w:eastAsia="ru-RU"/>
        </w:rPr>
        <w:br/>
      </w:r>
      <w:r>
        <w:rPr>
          <w:rFonts w:ascii="Times New Roman" w:eastAsia="Times New Roman" w:hAnsi="Times New Roman" w:cs="Times New Roman"/>
          <w:b/>
          <w:sz w:val="28"/>
          <w:szCs w:val="28"/>
          <w:lang w:eastAsia="ru-RU"/>
        </w:rPr>
        <w:t>3</w:t>
      </w:r>
      <w:r w:rsidRPr="002E37C4">
        <w:rPr>
          <w:rFonts w:ascii="Times New Roman" w:eastAsia="Times New Roman" w:hAnsi="Times New Roman" w:cs="Times New Roman"/>
          <w:b/>
          <w:sz w:val="28"/>
          <w:szCs w:val="28"/>
          <w:lang w:eastAsia="ru-RU"/>
        </w:rPr>
        <w:t xml:space="preserve"> класс.</w:t>
      </w:r>
    </w:p>
    <w:p w14:paraId="75B6BBAF" w14:textId="77777777" w:rsidR="003B25DB" w:rsidRPr="002E37C4" w:rsidRDefault="003B25DB" w:rsidP="003B25DB">
      <w:pPr>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Учитель: </w:t>
      </w:r>
      <w:r w:rsidR="00C01CEF">
        <w:rPr>
          <w:rFonts w:ascii="Times New Roman" w:eastAsia="Times New Roman" w:hAnsi="Times New Roman" w:cs="Times New Roman"/>
          <w:b/>
          <w:sz w:val="28"/>
          <w:szCs w:val="28"/>
          <w:lang w:eastAsia="ru-RU"/>
        </w:rPr>
        <w:t>Ефремова Наталья Дмитриевна</w:t>
      </w:r>
      <w:r w:rsidRPr="002E37C4">
        <w:rPr>
          <w:rFonts w:ascii="Times New Roman" w:eastAsia="Times New Roman" w:hAnsi="Times New Roman" w:cs="Times New Roman"/>
          <w:b/>
          <w:sz w:val="28"/>
          <w:szCs w:val="28"/>
          <w:lang w:eastAsia="ru-RU"/>
        </w:rPr>
        <w:t>.</w:t>
      </w:r>
    </w:p>
    <w:p w14:paraId="7E4B1A89" w14:textId="12D1F763" w:rsidR="003B25DB" w:rsidRPr="009831CF" w:rsidRDefault="00CC70AB" w:rsidP="003B25DB">
      <w:pPr>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2026 - 2027 учебный год</w:t>
      </w:r>
      <w:r w:rsidR="003B25DB" w:rsidRPr="002E37C4">
        <w:rPr>
          <w:rFonts w:ascii="Times New Roman" w:eastAsia="Times New Roman" w:hAnsi="Times New Roman" w:cs="Times New Roman"/>
          <w:b/>
          <w:sz w:val="28"/>
          <w:szCs w:val="28"/>
          <w:lang w:eastAsia="ru-RU"/>
        </w:rPr>
        <w:t>.</w:t>
      </w:r>
    </w:p>
    <w:p w14:paraId="2246049D" w14:textId="77777777" w:rsidR="003B25DB" w:rsidRDefault="003B25DB" w:rsidP="003B25DB">
      <w:pPr>
        <w:contextualSpacing/>
        <w:rPr>
          <w:rFonts w:ascii="Times New Roman" w:eastAsia="Times New Roman" w:hAnsi="Times New Roman" w:cs="Times New Roman"/>
          <w:b/>
          <w:sz w:val="28"/>
          <w:szCs w:val="28"/>
          <w:lang w:eastAsia="ru-RU"/>
        </w:rPr>
      </w:pPr>
    </w:p>
    <w:p w14:paraId="732BC4D6" w14:textId="77777777" w:rsidR="003B25DB" w:rsidRPr="009831CF" w:rsidRDefault="003B25DB" w:rsidP="003B25DB">
      <w:pPr>
        <w:contextualSpacing/>
        <w:rPr>
          <w:rFonts w:ascii="Times New Roman" w:eastAsia="Times New Roman" w:hAnsi="Times New Roman" w:cs="Times New Roman"/>
          <w:b/>
          <w:sz w:val="28"/>
          <w:szCs w:val="28"/>
          <w:lang w:eastAsia="ru-RU"/>
        </w:rPr>
      </w:pPr>
    </w:p>
    <w:p w14:paraId="712B42B8" w14:textId="77777777" w:rsidR="003B25DB" w:rsidRPr="009831CF" w:rsidRDefault="003B25DB" w:rsidP="003B25DB">
      <w:pPr>
        <w:contextualSpacing/>
        <w:rPr>
          <w:rFonts w:ascii="Times New Roman" w:eastAsia="Times New Roman" w:hAnsi="Times New Roman" w:cs="Times New Roman"/>
          <w:b/>
          <w:sz w:val="28"/>
          <w:szCs w:val="28"/>
          <w:lang w:eastAsia="ru-RU"/>
        </w:rPr>
      </w:pPr>
    </w:p>
    <w:p w14:paraId="23AB8C26" w14:textId="77777777" w:rsidR="003B25DB" w:rsidRDefault="003B25DB" w:rsidP="003B25DB">
      <w:pPr>
        <w:contextualSpacing/>
        <w:rPr>
          <w:rFonts w:ascii="Times New Roman" w:eastAsia="Times New Roman" w:hAnsi="Times New Roman" w:cs="Times New Roman"/>
          <w:b/>
          <w:sz w:val="28"/>
          <w:szCs w:val="28"/>
          <w:lang w:eastAsia="ru-RU"/>
        </w:rPr>
      </w:pPr>
    </w:p>
    <w:p w14:paraId="072C58A9" w14:textId="77777777" w:rsidR="003B25DB" w:rsidRPr="009831CF" w:rsidRDefault="003B25DB" w:rsidP="003B25DB">
      <w:pPr>
        <w:contextualSpacing/>
        <w:rPr>
          <w:rFonts w:ascii="Times New Roman" w:eastAsia="Times New Roman" w:hAnsi="Times New Roman" w:cs="Times New Roman"/>
          <w:b/>
          <w:sz w:val="28"/>
          <w:szCs w:val="28"/>
          <w:lang w:eastAsia="ru-RU"/>
        </w:rPr>
      </w:pPr>
    </w:p>
    <w:p w14:paraId="4B52107A" w14:textId="0F75B9AF" w:rsidR="003B25DB" w:rsidRDefault="003B25DB" w:rsidP="003B25DB">
      <w:pPr>
        <w:ind w:left="720"/>
        <w:contextualSpacing/>
        <w:jc w:val="center"/>
        <w:rPr>
          <w:rFonts w:ascii="Times New Roman" w:eastAsia="Times New Roman" w:hAnsi="Times New Roman" w:cs="Times New Roman"/>
          <w:b/>
          <w:sz w:val="28"/>
          <w:szCs w:val="28"/>
          <w:lang w:eastAsia="ru-RU"/>
        </w:rPr>
      </w:pPr>
    </w:p>
    <w:p w14:paraId="326133A9" w14:textId="77777777" w:rsidR="0098071E" w:rsidRPr="009831CF" w:rsidRDefault="0098071E" w:rsidP="003B25DB">
      <w:pPr>
        <w:ind w:left="720"/>
        <w:contextualSpacing/>
        <w:jc w:val="center"/>
        <w:rPr>
          <w:rFonts w:ascii="Times New Roman" w:eastAsia="Times New Roman" w:hAnsi="Times New Roman" w:cs="Times New Roman"/>
          <w:b/>
          <w:sz w:val="28"/>
          <w:szCs w:val="28"/>
          <w:lang w:eastAsia="ru-RU"/>
        </w:rPr>
      </w:pPr>
    </w:p>
    <w:p w14:paraId="264F044B" w14:textId="3FF7D843" w:rsidR="003B25DB" w:rsidRDefault="003B25DB" w:rsidP="003B25DB">
      <w:pPr>
        <w:ind w:left="720"/>
        <w:contextualSpacing/>
        <w:jc w:val="center"/>
        <w:rPr>
          <w:rFonts w:ascii="Times New Roman" w:eastAsia="Times New Roman" w:hAnsi="Times New Roman" w:cs="Times New Roman"/>
          <w:b/>
          <w:sz w:val="28"/>
          <w:szCs w:val="28"/>
          <w:lang w:eastAsia="ru-RU"/>
        </w:rPr>
      </w:pPr>
    </w:p>
    <w:p w14:paraId="223045DA" w14:textId="4E1F7A6C" w:rsidR="00CC70AB" w:rsidRDefault="00CC70AB" w:rsidP="003B25DB">
      <w:pPr>
        <w:ind w:left="720"/>
        <w:contextualSpacing/>
        <w:jc w:val="center"/>
        <w:rPr>
          <w:rFonts w:ascii="Times New Roman" w:eastAsia="Times New Roman" w:hAnsi="Times New Roman" w:cs="Times New Roman"/>
          <w:b/>
          <w:sz w:val="28"/>
          <w:szCs w:val="28"/>
          <w:lang w:eastAsia="ru-RU"/>
        </w:rPr>
      </w:pPr>
    </w:p>
    <w:p w14:paraId="28A8535C" w14:textId="77777777" w:rsidR="00CC70AB" w:rsidRDefault="00CC70AB" w:rsidP="003B25DB">
      <w:pPr>
        <w:ind w:left="720"/>
        <w:contextualSpacing/>
        <w:jc w:val="center"/>
        <w:rPr>
          <w:rFonts w:ascii="Times New Roman" w:eastAsia="Times New Roman" w:hAnsi="Times New Roman" w:cs="Times New Roman"/>
          <w:b/>
          <w:sz w:val="28"/>
          <w:szCs w:val="28"/>
          <w:lang w:eastAsia="ru-RU"/>
        </w:rPr>
      </w:pPr>
      <w:bookmarkStart w:id="0" w:name="_GoBack"/>
      <w:bookmarkEnd w:id="0"/>
    </w:p>
    <w:p w14:paraId="40648145" w14:textId="77777777" w:rsidR="003B25DB" w:rsidRPr="009831CF" w:rsidRDefault="003B25DB" w:rsidP="003B25DB">
      <w:pPr>
        <w:ind w:left="720"/>
        <w:contextualSpacing/>
        <w:jc w:val="center"/>
        <w:rPr>
          <w:rFonts w:ascii="Times New Roman" w:eastAsia="Times New Roman" w:hAnsi="Times New Roman" w:cs="Times New Roman"/>
          <w:b/>
          <w:sz w:val="28"/>
          <w:szCs w:val="28"/>
          <w:lang w:eastAsia="ru-RU"/>
        </w:rPr>
      </w:pPr>
    </w:p>
    <w:p w14:paraId="6AC00D9A" w14:textId="77777777" w:rsidR="003B25DB" w:rsidRPr="009831CF" w:rsidRDefault="003B25DB" w:rsidP="003B25DB">
      <w:pPr>
        <w:contextualSpacing/>
        <w:rPr>
          <w:rFonts w:ascii="Times New Roman" w:eastAsia="Times New Roman" w:hAnsi="Times New Roman" w:cs="Times New Roman"/>
          <w:b/>
          <w:sz w:val="28"/>
          <w:szCs w:val="28"/>
          <w:lang w:eastAsia="ru-RU"/>
        </w:rPr>
      </w:pPr>
    </w:p>
    <w:p w14:paraId="64D6CF78" w14:textId="77777777" w:rsidR="003B25DB" w:rsidRDefault="003B25DB" w:rsidP="003B25DB">
      <w:pPr>
        <w:contextualSpacing/>
        <w:rPr>
          <w:rFonts w:ascii="Times New Roman" w:eastAsia="Times New Roman" w:hAnsi="Times New Roman" w:cs="Times New Roman"/>
          <w:sz w:val="28"/>
          <w:szCs w:val="28"/>
          <w:lang w:eastAsia="ru-RU"/>
        </w:rPr>
      </w:pPr>
    </w:p>
    <w:p w14:paraId="1FE21878" w14:textId="77777777" w:rsidR="003B25DB" w:rsidRPr="009831CF" w:rsidRDefault="003B25DB" w:rsidP="003B25DB">
      <w:pPr>
        <w:contextualSpacing/>
        <w:rPr>
          <w:rFonts w:ascii="Times New Roman" w:eastAsia="Times New Roman" w:hAnsi="Times New Roman" w:cs="Times New Roman"/>
          <w:sz w:val="28"/>
          <w:szCs w:val="28"/>
          <w:lang w:eastAsia="ru-RU"/>
        </w:rPr>
      </w:pPr>
    </w:p>
    <w:p w14:paraId="3FD18052" w14:textId="77777777" w:rsidR="003B25DB" w:rsidRPr="009831CF" w:rsidRDefault="003B25DB" w:rsidP="003B25DB">
      <w:pPr>
        <w:ind w:left="720"/>
        <w:contextualSpacing/>
        <w:jc w:val="center"/>
        <w:rPr>
          <w:rFonts w:ascii="Times New Roman" w:eastAsia="Times New Roman" w:hAnsi="Times New Roman" w:cs="Times New Roman"/>
          <w:sz w:val="28"/>
          <w:szCs w:val="28"/>
          <w:lang w:eastAsia="ru-RU"/>
        </w:rPr>
      </w:pPr>
      <w:r w:rsidRPr="009831CF">
        <w:rPr>
          <w:rFonts w:ascii="Times New Roman" w:eastAsia="Times New Roman" w:hAnsi="Times New Roman" w:cs="Times New Roman"/>
          <w:sz w:val="28"/>
          <w:szCs w:val="28"/>
          <w:lang w:eastAsia="ru-RU"/>
        </w:rPr>
        <w:t>п. Володарка</w:t>
      </w:r>
    </w:p>
    <w:p w14:paraId="6334A3A0" w14:textId="76F8DAAD" w:rsidR="003B25DB" w:rsidRDefault="00CC70AB" w:rsidP="003B25DB">
      <w:pPr>
        <w:ind w:left="720"/>
        <w:contextualSpacing/>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2026</w:t>
      </w:r>
      <w:r w:rsidR="003B25DB" w:rsidRPr="009831CF">
        <w:rPr>
          <w:rFonts w:ascii="Times New Roman" w:eastAsia="Times New Roman" w:hAnsi="Times New Roman" w:cs="Times New Roman"/>
          <w:sz w:val="28"/>
          <w:szCs w:val="28"/>
          <w:lang w:eastAsia="ru-RU"/>
        </w:rPr>
        <w:t xml:space="preserve"> год</w:t>
      </w:r>
    </w:p>
    <w:p w14:paraId="75762928" w14:textId="77777777" w:rsidR="00E369D0" w:rsidRDefault="00E369D0"/>
    <w:p w14:paraId="5115E349" w14:textId="77777777" w:rsidR="003B25DB" w:rsidRPr="003B25DB" w:rsidRDefault="003B25DB" w:rsidP="003B25DB">
      <w:pPr>
        <w:spacing w:after="0" w:line="240" w:lineRule="auto"/>
        <w:ind w:firstLine="567"/>
        <w:jc w:val="center"/>
        <w:rPr>
          <w:rFonts w:ascii="Times New Roman" w:eastAsia="Calibri" w:hAnsi="Times New Roman" w:cs="Times New Roman"/>
          <w:b/>
          <w:sz w:val="28"/>
          <w:szCs w:val="28"/>
        </w:rPr>
      </w:pPr>
      <w:r w:rsidRPr="003B25DB">
        <w:rPr>
          <w:rFonts w:ascii="Times New Roman" w:eastAsia="Calibri" w:hAnsi="Times New Roman" w:cs="Times New Roman"/>
          <w:b/>
          <w:sz w:val="28"/>
          <w:szCs w:val="28"/>
        </w:rPr>
        <w:lastRenderedPageBreak/>
        <w:t>Пояснительная записка.</w:t>
      </w:r>
    </w:p>
    <w:p w14:paraId="4FBD35D2" w14:textId="77777777" w:rsidR="003B25DB" w:rsidRPr="003B25DB" w:rsidRDefault="003B25DB" w:rsidP="003B25DB">
      <w:pPr>
        <w:spacing w:after="0" w:line="240" w:lineRule="auto"/>
        <w:ind w:firstLine="567"/>
        <w:jc w:val="both"/>
        <w:rPr>
          <w:rFonts w:ascii="Times New Roman" w:eastAsia="Calibri" w:hAnsi="Times New Roman" w:cs="Times New Roman"/>
          <w:sz w:val="24"/>
          <w:szCs w:val="24"/>
        </w:rPr>
      </w:pPr>
      <w:r w:rsidRPr="003B25DB">
        <w:rPr>
          <w:rFonts w:ascii="Times New Roman" w:eastAsia="Calibri" w:hAnsi="Times New Roman" w:cs="Times New Roman"/>
          <w:sz w:val="24"/>
          <w:szCs w:val="24"/>
        </w:rPr>
        <w:t>Программа составлена на основе:</w:t>
      </w:r>
    </w:p>
    <w:p w14:paraId="28C68C03" w14:textId="77777777" w:rsidR="003B25DB" w:rsidRPr="003B25DB" w:rsidRDefault="003B25DB" w:rsidP="003B25DB">
      <w:pPr>
        <w:spacing w:after="0" w:line="240" w:lineRule="auto"/>
        <w:ind w:firstLine="567"/>
        <w:jc w:val="both"/>
        <w:rPr>
          <w:rFonts w:ascii="Times New Roman" w:eastAsia="Calibri" w:hAnsi="Times New Roman" w:cs="Times New Roman"/>
          <w:sz w:val="24"/>
          <w:szCs w:val="24"/>
        </w:rPr>
      </w:pPr>
      <w:r w:rsidRPr="003B25DB">
        <w:rPr>
          <w:rFonts w:ascii="Times New Roman" w:eastAsia="Calibri" w:hAnsi="Times New Roman" w:cs="Times New Roman"/>
          <w:sz w:val="24"/>
          <w:szCs w:val="24"/>
        </w:rPr>
        <w:t xml:space="preserve">- ФГОС образования обучающихся с умственной отсталостью (интеллектуальными нарушениями); </w:t>
      </w:r>
    </w:p>
    <w:p w14:paraId="63F616F2" w14:textId="77777777" w:rsidR="00A55E14" w:rsidRDefault="003B25DB" w:rsidP="00A55E14">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3B25DB">
        <w:rPr>
          <w:rFonts w:ascii="Times New Roman" w:eastAsia="Calibri" w:hAnsi="Times New Roman" w:cs="Times New Roman"/>
          <w:sz w:val="24"/>
          <w:szCs w:val="24"/>
        </w:rPr>
        <w:t xml:space="preserve">ФАООП образования обучающихся с УО (ИН). Приказ Министерства просвещения РФ от 24 ноября 2022 года № 1026. </w:t>
      </w:r>
    </w:p>
    <w:p w14:paraId="72DB232B" w14:textId="77777777" w:rsidR="00E47014" w:rsidRPr="00E47014" w:rsidRDefault="00E47014" w:rsidP="00E47014">
      <w:pPr>
        <w:spacing w:after="0" w:line="240" w:lineRule="auto"/>
        <w:ind w:firstLine="567"/>
        <w:jc w:val="both"/>
        <w:rPr>
          <w:rFonts w:ascii="Times New Roman" w:eastAsia="Calibri" w:hAnsi="Times New Roman" w:cs="Times New Roman"/>
          <w:sz w:val="24"/>
          <w:szCs w:val="24"/>
        </w:rPr>
      </w:pPr>
      <w:r w:rsidRPr="00E47014">
        <w:rPr>
          <w:rFonts w:ascii="Times New Roman" w:eastAsia="Calibri" w:hAnsi="Times New Roman" w:cs="Times New Roman"/>
          <w:sz w:val="24"/>
          <w:szCs w:val="24"/>
        </w:rPr>
        <w:t>Учебный курс к программе проходит по учебнику С. В. Комаровой «Речевая практика». Учебник для общеобразовательных организаций, реализующих адаптированные основные общеобразовательные программы. 3 класс, «Просвещение», М- 2022 г.</w:t>
      </w:r>
    </w:p>
    <w:p w14:paraId="5BE11FFB" w14:textId="77777777" w:rsidR="00E47014" w:rsidRPr="003B25DB" w:rsidRDefault="00E47014" w:rsidP="00E47014">
      <w:pPr>
        <w:spacing w:after="0" w:line="240" w:lineRule="auto"/>
        <w:ind w:firstLine="567"/>
        <w:jc w:val="both"/>
        <w:rPr>
          <w:rFonts w:ascii="Times New Roman" w:eastAsia="Calibri" w:hAnsi="Times New Roman" w:cs="Times New Roman"/>
          <w:sz w:val="24"/>
          <w:szCs w:val="24"/>
        </w:rPr>
      </w:pPr>
      <w:r w:rsidRPr="00E47014">
        <w:rPr>
          <w:rFonts w:ascii="Times New Roman" w:eastAsia="Calibri" w:hAnsi="Times New Roman" w:cs="Times New Roman"/>
          <w:sz w:val="24"/>
          <w:szCs w:val="24"/>
        </w:rPr>
        <w:t>Программой предусмотрено 68 часов в год, 2 часа в неделю. Учебный план выполняется за 63 часа, в связи с государственными праздниками.</w:t>
      </w:r>
    </w:p>
    <w:p w14:paraId="6694C7A8" w14:textId="77777777" w:rsidR="003B25DB" w:rsidRPr="003B25DB" w:rsidRDefault="003B25DB" w:rsidP="003B25DB">
      <w:pPr>
        <w:spacing w:after="0" w:line="240" w:lineRule="auto"/>
        <w:ind w:firstLine="567"/>
        <w:jc w:val="both"/>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Целью учебного предмета "Речевая практика" является развитие речевой коммуникации обучающихся интеллектуальными нарушениями (умственной отсталостью) для осуществления общения с окружающими людьми.</w:t>
      </w:r>
    </w:p>
    <w:p w14:paraId="74BC7250" w14:textId="77777777" w:rsidR="003B25DB" w:rsidRPr="003B25DB" w:rsidRDefault="003B25DB" w:rsidP="003B25DB">
      <w:pPr>
        <w:spacing w:after="0" w:line="240" w:lineRule="auto"/>
        <w:ind w:firstLine="567"/>
        <w:jc w:val="both"/>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Задачи учебного предмета "Речевая практика":</w:t>
      </w:r>
    </w:p>
    <w:p w14:paraId="7C7A51AF" w14:textId="77777777" w:rsidR="003B25DB" w:rsidRPr="003B25DB" w:rsidRDefault="003B25DB" w:rsidP="003B25DB">
      <w:pPr>
        <w:spacing w:after="0" w:line="240" w:lineRule="auto"/>
        <w:ind w:firstLine="567"/>
        <w:jc w:val="both"/>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 способствовать совершенствованию речевого опыта обучающихся;</w:t>
      </w:r>
    </w:p>
    <w:p w14:paraId="7B9C92B1" w14:textId="77777777" w:rsidR="003B25DB" w:rsidRPr="003B25DB" w:rsidRDefault="003B25DB" w:rsidP="003B25DB">
      <w:pPr>
        <w:spacing w:after="0" w:line="240" w:lineRule="auto"/>
        <w:ind w:firstLine="567"/>
        <w:jc w:val="both"/>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 корригировать и обогащать языковую базу устных высказываний, обучающихся;</w:t>
      </w:r>
    </w:p>
    <w:p w14:paraId="40B494B3" w14:textId="77777777" w:rsidR="003B25DB" w:rsidRPr="003B25DB" w:rsidRDefault="003B25DB" w:rsidP="003B25DB">
      <w:pPr>
        <w:spacing w:after="0" w:line="240" w:lineRule="auto"/>
        <w:ind w:firstLine="567"/>
        <w:jc w:val="both"/>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 формировать выразительную сторону речи;</w:t>
      </w:r>
    </w:p>
    <w:p w14:paraId="6AB96F5E" w14:textId="77777777" w:rsidR="003B25DB" w:rsidRPr="003B25DB" w:rsidRDefault="003B25DB" w:rsidP="003B25DB">
      <w:pPr>
        <w:spacing w:after="0" w:line="240" w:lineRule="auto"/>
        <w:ind w:firstLine="567"/>
        <w:jc w:val="both"/>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 учить строить устные связные высказывания;</w:t>
      </w:r>
    </w:p>
    <w:p w14:paraId="66F248E8" w14:textId="77777777" w:rsidR="003B25DB" w:rsidRPr="003B25DB" w:rsidRDefault="003B25DB" w:rsidP="003B25DB">
      <w:pPr>
        <w:spacing w:after="0" w:line="240" w:lineRule="auto"/>
        <w:ind w:firstLine="567"/>
        <w:jc w:val="both"/>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 воспитывать культуру речевого общения.</w:t>
      </w:r>
    </w:p>
    <w:p w14:paraId="77E3CB5D" w14:textId="77777777" w:rsidR="003B25DB" w:rsidRPr="003B25DB" w:rsidRDefault="003B25DB" w:rsidP="003B25DB">
      <w:pPr>
        <w:spacing w:after="0" w:line="240" w:lineRule="auto"/>
        <w:ind w:firstLine="567"/>
        <w:jc w:val="both"/>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Для решения этих задач и для организации обучения общению обучающихся с интеллектуальными нарушениями в программе определены темы, на материале которых формируются коммуникативные умения школьников. Содержание программы включает четыре раздела, параллельно реализуемые в каждом классе:</w:t>
      </w:r>
      <w:r w:rsidRPr="003B25DB">
        <w:rPr>
          <w:rFonts w:ascii="Times New Roman CYR" w:eastAsiaTheme="minorEastAsia" w:hAnsi="Times New Roman CYR" w:cs="Times New Roman CYR"/>
          <w:sz w:val="24"/>
          <w:szCs w:val="24"/>
          <w:lang w:eastAsia="ru-RU"/>
        </w:rPr>
        <w:t xml:space="preserve"> </w:t>
      </w:r>
    </w:p>
    <w:p w14:paraId="78FD9BE1" w14:textId="77777777" w:rsidR="003B25DB" w:rsidRPr="003B25DB" w:rsidRDefault="003B25DB" w:rsidP="003B25DB">
      <w:pPr>
        <w:spacing w:after="0" w:line="240" w:lineRule="auto"/>
        <w:ind w:firstLine="567"/>
        <w:jc w:val="both"/>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 xml:space="preserve">1. </w:t>
      </w:r>
      <w:r w:rsidRPr="003B25DB">
        <w:rPr>
          <w:rFonts w:ascii="Times New Roman" w:eastAsia="Times New Roman" w:hAnsi="Times New Roman" w:cs="Times New Roman"/>
          <w:b/>
          <w:sz w:val="24"/>
          <w:szCs w:val="24"/>
          <w:lang w:eastAsia="ru-RU"/>
        </w:rPr>
        <w:t>Аудирование и понимание речи.</w:t>
      </w:r>
      <w:r w:rsidRPr="003B25DB">
        <w:rPr>
          <w:rFonts w:ascii="Times New Roman" w:eastAsia="Times New Roman" w:hAnsi="Times New Roman" w:cs="Times New Roman"/>
          <w:sz w:val="24"/>
          <w:szCs w:val="24"/>
          <w:lang w:eastAsia="ru-RU"/>
        </w:rPr>
        <w:t xml:space="preserve"> Выполнение простых и составных устных инструкций педагогического работника, словесный отчет о выполненных действиях. Прослушивание и выполнение инструкций, записанных на аудионосители. Чтение и выполнение словесных инструкций, предъявленных в письменном виде.</w:t>
      </w:r>
    </w:p>
    <w:p w14:paraId="3451F290" w14:textId="77777777" w:rsidR="003B25DB" w:rsidRPr="003B25DB" w:rsidRDefault="003B25DB" w:rsidP="003B25DB">
      <w:pPr>
        <w:spacing w:after="0" w:line="240" w:lineRule="auto"/>
        <w:ind w:firstLine="567"/>
        <w:jc w:val="both"/>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Соотнесение речи и изображения (выбор картинки, соответствующей слову, предложению).</w:t>
      </w:r>
    </w:p>
    <w:p w14:paraId="46D34079" w14:textId="77777777" w:rsidR="003B25DB" w:rsidRPr="003B25DB" w:rsidRDefault="003B25DB" w:rsidP="003B25DB">
      <w:pPr>
        <w:spacing w:after="0" w:line="240" w:lineRule="auto"/>
        <w:ind w:firstLine="567"/>
        <w:jc w:val="both"/>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Повторение и воспроизведение по подобию, по памяти отдельных слогов, слов, предложений.</w:t>
      </w:r>
    </w:p>
    <w:p w14:paraId="315D4AB5" w14:textId="77777777" w:rsidR="003B25DB" w:rsidRPr="003B25DB" w:rsidRDefault="003B25DB" w:rsidP="003B25DB">
      <w:pPr>
        <w:spacing w:after="0" w:line="240" w:lineRule="auto"/>
        <w:ind w:firstLine="567"/>
        <w:jc w:val="both"/>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Слушание небольших литературных произведений в изложении педагогического работника и с аудионосителей. Ответы на вопросы по прослушанному тексту, пересказ.</w:t>
      </w:r>
    </w:p>
    <w:p w14:paraId="6307D90B" w14:textId="77777777" w:rsidR="003B25DB" w:rsidRPr="003B25DB" w:rsidRDefault="003B25DB" w:rsidP="003B25DB">
      <w:pPr>
        <w:spacing w:after="0" w:line="240" w:lineRule="auto"/>
        <w:ind w:firstLine="567"/>
        <w:jc w:val="both"/>
        <w:rPr>
          <w:rFonts w:ascii="Times New Roman" w:eastAsia="Times New Roman" w:hAnsi="Times New Roman" w:cs="Times New Roman"/>
          <w:sz w:val="24"/>
          <w:szCs w:val="24"/>
          <w:lang w:eastAsia="ru-RU"/>
        </w:rPr>
      </w:pPr>
      <w:bookmarkStart w:id="1" w:name="sub_11322"/>
      <w:r w:rsidRPr="003B25DB">
        <w:rPr>
          <w:rFonts w:ascii="Times New Roman" w:eastAsia="Times New Roman" w:hAnsi="Times New Roman" w:cs="Times New Roman"/>
          <w:b/>
          <w:sz w:val="24"/>
          <w:szCs w:val="24"/>
          <w:lang w:eastAsia="ru-RU"/>
        </w:rPr>
        <w:t>2. Дикция и выразительность речи.</w:t>
      </w:r>
      <w:r w:rsidRPr="003B25DB">
        <w:rPr>
          <w:rFonts w:ascii="Times New Roman" w:eastAsia="Times New Roman" w:hAnsi="Times New Roman" w:cs="Times New Roman"/>
          <w:sz w:val="24"/>
          <w:szCs w:val="24"/>
          <w:lang w:eastAsia="ru-RU"/>
        </w:rPr>
        <w:t xml:space="preserve"> Развитие артикуляционной моторики. Формирование правильного речевого дыхания. Практическое использование силы голоса, тона, темпа речи в речевых ситуациях. Использование мимики и жестов в общении.</w:t>
      </w:r>
    </w:p>
    <w:p w14:paraId="3F1E6C4A" w14:textId="77777777" w:rsidR="003B25DB" w:rsidRPr="003B25DB" w:rsidRDefault="003B25DB" w:rsidP="003B25DB">
      <w:pPr>
        <w:spacing w:after="0" w:line="240" w:lineRule="auto"/>
        <w:ind w:firstLine="567"/>
        <w:jc w:val="both"/>
        <w:rPr>
          <w:rFonts w:ascii="Times New Roman" w:eastAsia="Times New Roman" w:hAnsi="Times New Roman" w:cs="Times New Roman"/>
          <w:sz w:val="24"/>
          <w:szCs w:val="24"/>
          <w:lang w:eastAsia="ru-RU"/>
        </w:rPr>
      </w:pPr>
      <w:bookmarkStart w:id="2" w:name="sub_11323"/>
      <w:bookmarkEnd w:id="1"/>
      <w:r w:rsidRPr="003B25DB">
        <w:rPr>
          <w:rFonts w:ascii="Times New Roman" w:eastAsia="Times New Roman" w:hAnsi="Times New Roman" w:cs="Times New Roman"/>
          <w:b/>
          <w:sz w:val="24"/>
          <w:szCs w:val="24"/>
          <w:lang w:eastAsia="ru-RU"/>
        </w:rPr>
        <w:t>3. Общение и его значение в жизни.</w:t>
      </w:r>
      <w:r w:rsidRPr="003B25DB">
        <w:rPr>
          <w:rFonts w:ascii="Times New Roman" w:eastAsia="Times New Roman" w:hAnsi="Times New Roman" w:cs="Times New Roman"/>
          <w:sz w:val="24"/>
          <w:szCs w:val="24"/>
          <w:lang w:eastAsia="ru-RU"/>
        </w:rPr>
        <w:t xml:space="preserve"> Речевое и неречевое общение. Правила речевого общения. Письменное общение (афиши, реклама, письма, открытки). Условные знаки в общении людей.</w:t>
      </w:r>
      <w:bookmarkEnd w:id="2"/>
      <w:r w:rsidRPr="003B25DB">
        <w:rPr>
          <w:rFonts w:ascii="Times New Roman" w:eastAsia="Times New Roman" w:hAnsi="Times New Roman" w:cs="Times New Roman"/>
          <w:sz w:val="24"/>
          <w:szCs w:val="24"/>
          <w:lang w:eastAsia="ru-RU"/>
        </w:rPr>
        <w:t xml:space="preserve"> Общение на расстоянии. Кино, телевидение, радио. Виртуальное общение. Общение в социальных сетях. Влияние речи на мысли, чувства, поступки людей.</w:t>
      </w:r>
    </w:p>
    <w:p w14:paraId="0D2D1EF0" w14:textId="77777777" w:rsidR="003B25DB" w:rsidRPr="003B25DB" w:rsidRDefault="003B25DB" w:rsidP="003B25DB">
      <w:pPr>
        <w:spacing w:after="0" w:line="240" w:lineRule="auto"/>
        <w:ind w:firstLine="567"/>
        <w:jc w:val="both"/>
        <w:rPr>
          <w:rFonts w:ascii="Times New Roman" w:eastAsia="Times New Roman" w:hAnsi="Times New Roman" w:cs="Times New Roman"/>
          <w:sz w:val="24"/>
          <w:szCs w:val="24"/>
          <w:lang w:eastAsia="ru-RU"/>
        </w:rPr>
      </w:pPr>
      <w:bookmarkStart w:id="3" w:name="sub_11324"/>
      <w:r w:rsidRPr="003B25DB">
        <w:rPr>
          <w:rFonts w:ascii="Times New Roman" w:eastAsia="Times New Roman" w:hAnsi="Times New Roman" w:cs="Times New Roman"/>
          <w:b/>
          <w:sz w:val="24"/>
          <w:szCs w:val="24"/>
          <w:lang w:eastAsia="ru-RU"/>
        </w:rPr>
        <w:t>4. Организация речевого общения:</w:t>
      </w:r>
      <w:bookmarkEnd w:id="3"/>
      <w:r w:rsidRPr="003B25DB">
        <w:rPr>
          <w:rFonts w:ascii="Times New Roman" w:eastAsia="Times New Roman" w:hAnsi="Times New Roman" w:cs="Times New Roman"/>
          <w:b/>
          <w:sz w:val="24"/>
          <w:szCs w:val="24"/>
          <w:lang w:eastAsia="ru-RU"/>
        </w:rPr>
        <w:t xml:space="preserve"> </w:t>
      </w:r>
      <w:r w:rsidRPr="003B25DB">
        <w:rPr>
          <w:rFonts w:ascii="Times New Roman" w:eastAsia="Times New Roman" w:hAnsi="Times New Roman" w:cs="Times New Roman"/>
          <w:sz w:val="24"/>
          <w:szCs w:val="24"/>
          <w:lang w:eastAsia="ru-RU"/>
        </w:rPr>
        <w:t>Базовые формулы речевого общения: обращение, привлечение внимания. Знакомство, представление, приветствие. Приветствие и прощание: употребление различных формул приветствия и прощания в зависимости от адресата (взрослый или сверстник). Приглашение, предложение. Приглашение домой. Правила поведения в гостях. Поздравление, пожелание. Поздравительные открытки. Телефонный разговор. Просьба, совет. Обращение с просьбой. Мотивировка отказа. Благодарность. Мотивировка благодарности. Замечание, извинение. Сочувствие, утешение. Одобрение, комплимент.</w:t>
      </w:r>
    </w:p>
    <w:p w14:paraId="17089EAD" w14:textId="77777777" w:rsidR="003B25DB" w:rsidRPr="003B25DB" w:rsidRDefault="003B25DB" w:rsidP="003B25DB">
      <w:pPr>
        <w:spacing w:after="0" w:line="240" w:lineRule="auto"/>
        <w:ind w:firstLine="567"/>
        <w:jc w:val="both"/>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 xml:space="preserve">Темы речевых ситуаций формулируются исходя из уровня развития коммуникативных и речевых умений, обучающихся и социальной ситуации их жизни. </w:t>
      </w:r>
    </w:p>
    <w:p w14:paraId="40BC233F" w14:textId="77777777" w:rsidR="003B25DB" w:rsidRPr="003B25DB" w:rsidRDefault="003B25DB" w:rsidP="003B25DB">
      <w:pPr>
        <w:spacing w:after="0" w:line="240" w:lineRule="auto"/>
        <w:ind w:firstLine="567"/>
        <w:jc w:val="both"/>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lastRenderedPageBreak/>
        <w:t>Алгоритм работы над темой речевой ситуации:</w:t>
      </w:r>
    </w:p>
    <w:p w14:paraId="0CA0FDE8" w14:textId="77777777" w:rsidR="003B25DB" w:rsidRPr="003B25DB" w:rsidRDefault="003B25DB" w:rsidP="003B25DB">
      <w:pPr>
        <w:spacing w:after="0" w:line="240" w:lineRule="auto"/>
        <w:ind w:firstLine="567"/>
        <w:jc w:val="both"/>
        <w:rPr>
          <w:rFonts w:ascii="Times New Roman" w:eastAsia="Times New Roman" w:hAnsi="Times New Roman" w:cs="Times New Roman"/>
          <w:sz w:val="24"/>
          <w:szCs w:val="24"/>
          <w:lang w:eastAsia="ru-RU"/>
        </w:rPr>
      </w:pPr>
      <w:bookmarkStart w:id="4" w:name="sub_113241"/>
      <w:r w:rsidRPr="003B25DB">
        <w:rPr>
          <w:rFonts w:ascii="Times New Roman" w:eastAsia="Times New Roman" w:hAnsi="Times New Roman" w:cs="Times New Roman"/>
          <w:sz w:val="24"/>
          <w:szCs w:val="24"/>
          <w:lang w:eastAsia="ru-RU"/>
        </w:rPr>
        <w:t>1) Выявление и расширение представлений по теме речевой ситуации.</w:t>
      </w:r>
    </w:p>
    <w:p w14:paraId="173974D7" w14:textId="77777777" w:rsidR="003B25DB" w:rsidRPr="003B25DB" w:rsidRDefault="003B25DB" w:rsidP="003B25DB">
      <w:pPr>
        <w:spacing w:after="0" w:line="240" w:lineRule="auto"/>
        <w:ind w:firstLine="567"/>
        <w:jc w:val="both"/>
        <w:rPr>
          <w:rFonts w:ascii="Times New Roman" w:eastAsia="Times New Roman" w:hAnsi="Times New Roman" w:cs="Times New Roman"/>
          <w:sz w:val="24"/>
          <w:szCs w:val="24"/>
          <w:lang w:eastAsia="ru-RU"/>
        </w:rPr>
      </w:pPr>
      <w:bookmarkStart w:id="5" w:name="sub_113242"/>
      <w:bookmarkEnd w:id="4"/>
      <w:r w:rsidRPr="003B25DB">
        <w:rPr>
          <w:rFonts w:ascii="Times New Roman" w:eastAsia="Times New Roman" w:hAnsi="Times New Roman" w:cs="Times New Roman"/>
          <w:sz w:val="24"/>
          <w:szCs w:val="24"/>
          <w:lang w:eastAsia="ru-RU"/>
        </w:rPr>
        <w:t>2) Актуализация, уточнение и расширение словарного запаса о теме ситуации.</w:t>
      </w:r>
    </w:p>
    <w:p w14:paraId="1244217E" w14:textId="77777777" w:rsidR="003B25DB" w:rsidRPr="003B25DB" w:rsidRDefault="003B25DB" w:rsidP="003B25DB">
      <w:pPr>
        <w:spacing w:after="0" w:line="240" w:lineRule="auto"/>
        <w:ind w:firstLine="567"/>
        <w:jc w:val="both"/>
        <w:rPr>
          <w:rFonts w:ascii="Times New Roman" w:eastAsia="Times New Roman" w:hAnsi="Times New Roman" w:cs="Times New Roman"/>
          <w:sz w:val="24"/>
          <w:szCs w:val="24"/>
          <w:lang w:eastAsia="ru-RU"/>
        </w:rPr>
      </w:pPr>
      <w:bookmarkStart w:id="6" w:name="sub_113243"/>
      <w:bookmarkEnd w:id="5"/>
      <w:r w:rsidRPr="003B25DB">
        <w:rPr>
          <w:rFonts w:ascii="Times New Roman" w:eastAsia="Times New Roman" w:hAnsi="Times New Roman" w:cs="Times New Roman"/>
          <w:sz w:val="24"/>
          <w:szCs w:val="24"/>
          <w:lang w:eastAsia="ru-RU"/>
        </w:rPr>
        <w:t>3) Составление предложений по теме ситуации, в т.ч. ответы на вопросы и формулирование вопросов учителю, одноклассникам.</w:t>
      </w:r>
    </w:p>
    <w:p w14:paraId="5AC599E4" w14:textId="77777777" w:rsidR="003B25DB" w:rsidRPr="003B25DB" w:rsidRDefault="003B25DB" w:rsidP="003B25DB">
      <w:pPr>
        <w:spacing w:after="0" w:line="240" w:lineRule="auto"/>
        <w:ind w:firstLine="567"/>
        <w:jc w:val="both"/>
        <w:rPr>
          <w:rFonts w:ascii="Times New Roman" w:eastAsia="Times New Roman" w:hAnsi="Times New Roman" w:cs="Times New Roman"/>
          <w:sz w:val="24"/>
          <w:szCs w:val="24"/>
          <w:lang w:eastAsia="ru-RU"/>
        </w:rPr>
      </w:pPr>
      <w:bookmarkStart w:id="7" w:name="sub_113244"/>
      <w:bookmarkEnd w:id="6"/>
      <w:r w:rsidRPr="003B25DB">
        <w:rPr>
          <w:rFonts w:ascii="Times New Roman" w:eastAsia="Times New Roman" w:hAnsi="Times New Roman" w:cs="Times New Roman"/>
          <w:sz w:val="24"/>
          <w:szCs w:val="24"/>
          <w:lang w:eastAsia="ru-RU"/>
        </w:rPr>
        <w:t>4) Конструирование диалогов, участие в диалогах по теме ситуации.</w:t>
      </w:r>
    </w:p>
    <w:p w14:paraId="69ADA5BA" w14:textId="77777777" w:rsidR="003B25DB" w:rsidRPr="003B25DB" w:rsidRDefault="003B25DB" w:rsidP="003B25DB">
      <w:pPr>
        <w:spacing w:after="0" w:line="240" w:lineRule="auto"/>
        <w:ind w:firstLine="567"/>
        <w:jc w:val="both"/>
        <w:rPr>
          <w:rFonts w:ascii="Times New Roman" w:eastAsia="Times New Roman" w:hAnsi="Times New Roman" w:cs="Times New Roman"/>
          <w:sz w:val="24"/>
          <w:szCs w:val="24"/>
          <w:lang w:eastAsia="ru-RU"/>
        </w:rPr>
      </w:pPr>
      <w:bookmarkStart w:id="8" w:name="sub_113245"/>
      <w:bookmarkEnd w:id="7"/>
      <w:r w:rsidRPr="003B25DB">
        <w:rPr>
          <w:rFonts w:ascii="Times New Roman" w:eastAsia="Times New Roman" w:hAnsi="Times New Roman" w:cs="Times New Roman"/>
          <w:sz w:val="24"/>
          <w:szCs w:val="24"/>
          <w:lang w:eastAsia="ru-RU"/>
        </w:rPr>
        <w:t>5) Выбор атрибутов к ролевой игре по теме речевой ситуации. Уточнение ролей, сюжета игры, его вариативности.</w:t>
      </w:r>
    </w:p>
    <w:p w14:paraId="45BBD1F9" w14:textId="77777777" w:rsidR="003B25DB" w:rsidRPr="003B25DB" w:rsidRDefault="003B25DB" w:rsidP="003B25DB">
      <w:pPr>
        <w:spacing w:after="0" w:line="240" w:lineRule="auto"/>
        <w:ind w:firstLine="567"/>
        <w:jc w:val="both"/>
        <w:rPr>
          <w:rFonts w:ascii="Times New Roman" w:eastAsia="Times New Roman" w:hAnsi="Times New Roman" w:cs="Times New Roman"/>
          <w:sz w:val="24"/>
          <w:szCs w:val="24"/>
          <w:lang w:eastAsia="ru-RU"/>
        </w:rPr>
      </w:pPr>
      <w:bookmarkStart w:id="9" w:name="sub_113246"/>
      <w:bookmarkEnd w:id="8"/>
      <w:r w:rsidRPr="003B25DB">
        <w:rPr>
          <w:rFonts w:ascii="Times New Roman" w:eastAsia="Times New Roman" w:hAnsi="Times New Roman" w:cs="Times New Roman"/>
          <w:sz w:val="24"/>
          <w:szCs w:val="24"/>
          <w:lang w:eastAsia="ru-RU"/>
        </w:rPr>
        <w:t>6) Моделирование речевой ситуации.</w:t>
      </w:r>
    </w:p>
    <w:bookmarkEnd w:id="9"/>
    <w:p w14:paraId="51730B88" w14:textId="77777777" w:rsidR="003B25DB" w:rsidRPr="003B25DB" w:rsidRDefault="003B25DB" w:rsidP="003B25DB">
      <w:pPr>
        <w:spacing w:after="0" w:line="240" w:lineRule="auto"/>
        <w:ind w:firstLine="567"/>
        <w:jc w:val="both"/>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Составление устного текста (диалогического или несложного монологического) по теме ситуации.</w:t>
      </w:r>
    </w:p>
    <w:p w14:paraId="458E4496" w14:textId="77777777" w:rsidR="003B25DB" w:rsidRPr="003B25DB" w:rsidRDefault="003B25DB" w:rsidP="003B25DB">
      <w:pPr>
        <w:spacing w:after="0" w:line="240" w:lineRule="auto"/>
        <w:ind w:firstLine="567"/>
        <w:jc w:val="center"/>
        <w:rPr>
          <w:rFonts w:ascii="Times New Roman" w:eastAsia="Calibri" w:hAnsi="Times New Roman" w:cs="Times New Roman"/>
          <w:b/>
          <w:sz w:val="24"/>
          <w:szCs w:val="24"/>
        </w:rPr>
      </w:pPr>
      <w:r w:rsidRPr="003B25DB">
        <w:rPr>
          <w:rFonts w:ascii="Times New Roman" w:eastAsia="Calibri" w:hAnsi="Times New Roman" w:cs="Times New Roman"/>
          <w:b/>
          <w:sz w:val="24"/>
          <w:szCs w:val="24"/>
        </w:rPr>
        <w:t>Описание изменений, внесенных в программу.</w:t>
      </w:r>
    </w:p>
    <w:p w14:paraId="7DEA02B5" w14:textId="77777777" w:rsidR="003B25DB" w:rsidRPr="003B25DB" w:rsidRDefault="003B25DB" w:rsidP="003B25DB">
      <w:pPr>
        <w:spacing w:after="0" w:line="240" w:lineRule="auto"/>
        <w:ind w:firstLine="567"/>
        <w:jc w:val="both"/>
        <w:rPr>
          <w:rFonts w:ascii="Times New Roman" w:eastAsia="Calibri" w:hAnsi="Times New Roman" w:cs="Times New Roman"/>
          <w:sz w:val="24"/>
          <w:szCs w:val="24"/>
        </w:rPr>
      </w:pPr>
      <w:r w:rsidRPr="003B25DB">
        <w:rPr>
          <w:rFonts w:ascii="Times New Roman" w:eastAsia="Calibri" w:hAnsi="Times New Roman" w:cs="Times New Roman"/>
          <w:sz w:val="24"/>
          <w:szCs w:val="24"/>
        </w:rPr>
        <w:t>Изменений внесено не было.</w:t>
      </w:r>
    </w:p>
    <w:p w14:paraId="1576E041" w14:textId="77777777" w:rsidR="00FB35E6" w:rsidRDefault="003B25DB" w:rsidP="003B25DB">
      <w:pPr>
        <w:tabs>
          <w:tab w:val="left" w:pos="6480"/>
        </w:tabs>
        <w:spacing w:after="0" w:line="240" w:lineRule="auto"/>
        <w:ind w:firstLine="567"/>
        <w:jc w:val="center"/>
        <w:rPr>
          <w:rFonts w:ascii="Times New Roman" w:eastAsia="Times New Roman" w:hAnsi="Times New Roman" w:cs="Times New Roman"/>
          <w:b/>
          <w:sz w:val="24"/>
          <w:szCs w:val="24"/>
          <w:lang w:eastAsia="ru-RU"/>
        </w:rPr>
      </w:pPr>
      <w:r w:rsidRPr="003B25DB">
        <w:rPr>
          <w:rFonts w:ascii="Times New Roman" w:eastAsia="Times New Roman" w:hAnsi="Times New Roman" w:cs="Times New Roman"/>
          <w:b/>
          <w:sz w:val="24"/>
          <w:szCs w:val="24"/>
          <w:lang w:eastAsia="ru-RU"/>
        </w:rPr>
        <w:t xml:space="preserve">Особенности класса, в котором будет реализован учебный курс </w:t>
      </w:r>
    </w:p>
    <w:p w14:paraId="0C85D2E4" w14:textId="77777777" w:rsidR="003B25DB" w:rsidRPr="003B25DB" w:rsidRDefault="003B25DB" w:rsidP="003B25DB">
      <w:pPr>
        <w:tabs>
          <w:tab w:val="left" w:pos="6480"/>
        </w:tabs>
        <w:spacing w:after="0" w:line="240" w:lineRule="auto"/>
        <w:ind w:firstLine="567"/>
        <w:jc w:val="center"/>
        <w:rPr>
          <w:rFonts w:ascii="Times New Roman" w:eastAsia="Times New Roman" w:hAnsi="Times New Roman" w:cs="Times New Roman"/>
          <w:b/>
          <w:sz w:val="24"/>
          <w:szCs w:val="24"/>
          <w:lang w:eastAsia="ru-RU"/>
        </w:rPr>
      </w:pPr>
      <w:r w:rsidRPr="003B25DB">
        <w:rPr>
          <w:rFonts w:ascii="Times New Roman" w:eastAsia="Times New Roman" w:hAnsi="Times New Roman" w:cs="Times New Roman"/>
          <w:b/>
          <w:sz w:val="24"/>
          <w:szCs w:val="24"/>
          <w:lang w:eastAsia="ru-RU"/>
        </w:rPr>
        <w:t xml:space="preserve">по </w:t>
      </w:r>
      <w:r w:rsidR="00FB35E6">
        <w:rPr>
          <w:rFonts w:ascii="Times New Roman" w:eastAsia="Times New Roman" w:hAnsi="Times New Roman" w:cs="Times New Roman"/>
          <w:b/>
          <w:sz w:val="24"/>
          <w:szCs w:val="24"/>
          <w:lang w:eastAsia="ru-RU"/>
        </w:rPr>
        <w:t>речевой практике</w:t>
      </w:r>
      <w:r w:rsidRPr="003B25DB">
        <w:rPr>
          <w:rFonts w:ascii="Times New Roman" w:eastAsia="Times New Roman" w:hAnsi="Times New Roman" w:cs="Times New Roman"/>
          <w:b/>
          <w:sz w:val="24"/>
          <w:szCs w:val="24"/>
          <w:lang w:eastAsia="ru-RU"/>
        </w:rPr>
        <w:t>.</w:t>
      </w:r>
    </w:p>
    <w:p w14:paraId="04F82DED" w14:textId="117DE811" w:rsidR="003B25DB" w:rsidRPr="003B25DB" w:rsidRDefault="00A55E14" w:rsidP="003B25DB">
      <w:pPr>
        <w:tabs>
          <w:tab w:val="left" w:pos="6480"/>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3 классе – </w:t>
      </w:r>
      <w:r w:rsidR="00AA68D2">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обучающихся, из них 2</w:t>
      </w:r>
      <w:r w:rsidR="008B59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мальчика</w:t>
      </w:r>
      <w:r w:rsidR="003B25DB" w:rsidRPr="003B25D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Все обучающиеся освоили программный материал 2 класса удовлетворительно.</w:t>
      </w:r>
    </w:p>
    <w:p w14:paraId="5940CDEA" w14:textId="77777777" w:rsidR="003B25DB" w:rsidRPr="003B25DB" w:rsidRDefault="003B25DB" w:rsidP="003B25DB">
      <w:pPr>
        <w:tabs>
          <w:tab w:val="left" w:pos="6480"/>
        </w:tabs>
        <w:spacing w:after="0" w:line="240" w:lineRule="auto"/>
        <w:ind w:firstLine="567"/>
        <w:jc w:val="both"/>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 xml:space="preserve">Формой получения образования обучающихся класса является очная. </w:t>
      </w:r>
    </w:p>
    <w:p w14:paraId="26287455" w14:textId="77777777" w:rsidR="003B25DB" w:rsidRPr="003B25DB" w:rsidRDefault="003B25DB" w:rsidP="003B25DB">
      <w:pPr>
        <w:tabs>
          <w:tab w:val="left" w:pos="6480"/>
        </w:tabs>
        <w:spacing w:after="0" w:line="240" w:lineRule="auto"/>
        <w:ind w:firstLine="567"/>
        <w:jc w:val="both"/>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Во время занятий дети активны. Знаниями по предмету владеют на минимальном уровне. Речь обучающихся необходимо разнообразить и пополнять. Словарный запас у всех обучающихся требует расширения и уточнения.</w:t>
      </w:r>
    </w:p>
    <w:p w14:paraId="7903B10D" w14:textId="77777777" w:rsidR="003B25DB" w:rsidRPr="003B25DB" w:rsidRDefault="003B25DB" w:rsidP="003B25DB">
      <w:pPr>
        <w:tabs>
          <w:tab w:val="left" w:pos="6480"/>
        </w:tabs>
        <w:spacing w:after="0" w:line="240" w:lineRule="auto"/>
        <w:ind w:firstLine="567"/>
        <w:jc w:val="both"/>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За год обучения освоили правила работы в тетрадях и с учебниками, поведения на уроках и во внеурочное время, межличностных отношений.</w:t>
      </w:r>
    </w:p>
    <w:p w14:paraId="1DAC2733" w14:textId="77777777" w:rsidR="003B25DB" w:rsidRPr="003B25DB" w:rsidRDefault="003B25DB" w:rsidP="003B25DB">
      <w:pPr>
        <w:tabs>
          <w:tab w:val="left" w:pos="6480"/>
        </w:tabs>
        <w:spacing w:after="0" w:line="240" w:lineRule="auto"/>
        <w:ind w:firstLine="567"/>
        <w:jc w:val="both"/>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Физиологические особенности обучающихся позволяют проводить урок в полном объеме.</w:t>
      </w:r>
    </w:p>
    <w:p w14:paraId="7068A385" w14:textId="77777777" w:rsidR="003B25DB" w:rsidRPr="003B25DB" w:rsidRDefault="003B25DB" w:rsidP="003B25DB">
      <w:pPr>
        <w:jc w:val="center"/>
        <w:rPr>
          <w:rFonts w:ascii="Times New Roman" w:eastAsia="Times New Roman" w:hAnsi="Times New Roman" w:cs="Times New Roman"/>
          <w:b/>
          <w:sz w:val="28"/>
          <w:szCs w:val="28"/>
          <w:lang w:eastAsia="ru-RU"/>
        </w:rPr>
      </w:pPr>
      <w:r w:rsidRPr="003B25DB">
        <w:rPr>
          <w:rFonts w:ascii="Times New Roman" w:eastAsia="Times New Roman" w:hAnsi="Times New Roman" w:cs="Times New Roman"/>
          <w:b/>
          <w:sz w:val="28"/>
          <w:szCs w:val="28"/>
          <w:lang w:eastAsia="ru-RU"/>
        </w:rPr>
        <w:t>Содержание программы и учебно-тематический план.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5"/>
        <w:gridCol w:w="1951"/>
        <w:gridCol w:w="6024"/>
        <w:gridCol w:w="845"/>
      </w:tblGrid>
      <w:tr w:rsidR="003B25DB" w:rsidRPr="003B25DB" w14:paraId="25A6B017" w14:textId="77777777" w:rsidTr="00D27120">
        <w:trPr>
          <w:trHeight w:val="692"/>
        </w:trPr>
        <w:tc>
          <w:tcPr>
            <w:tcW w:w="525" w:type="dxa"/>
            <w:tcBorders>
              <w:top w:val="single" w:sz="4" w:space="0" w:color="000000"/>
              <w:left w:val="single" w:sz="4" w:space="0" w:color="000000"/>
              <w:bottom w:val="single" w:sz="4" w:space="0" w:color="000000"/>
              <w:right w:val="single" w:sz="4" w:space="0" w:color="000000"/>
            </w:tcBorders>
            <w:hideMark/>
          </w:tcPr>
          <w:p w14:paraId="795616E8"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w:t>
            </w:r>
          </w:p>
        </w:tc>
        <w:tc>
          <w:tcPr>
            <w:tcW w:w="1951" w:type="dxa"/>
            <w:tcBorders>
              <w:top w:val="single" w:sz="4" w:space="0" w:color="000000"/>
              <w:left w:val="single" w:sz="4" w:space="0" w:color="000000"/>
              <w:bottom w:val="single" w:sz="4" w:space="0" w:color="000000"/>
              <w:right w:val="single" w:sz="4" w:space="0" w:color="000000"/>
            </w:tcBorders>
            <w:hideMark/>
          </w:tcPr>
          <w:p w14:paraId="76B9AA34"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Раздел</w:t>
            </w:r>
          </w:p>
        </w:tc>
        <w:tc>
          <w:tcPr>
            <w:tcW w:w="6024" w:type="dxa"/>
            <w:tcBorders>
              <w:top w:val="single" w:sz="4" w:space="0" w:color="000000"/>
              <w:left w:val="single" w:sz="4" w:space="0" w:color="000000"/>
              <w:bottom w:val="single" w:sz="4" w:space="0" w:color="000000"/>
              <w:right w:val="single" w:sz="4" w:space="0" w:color="000000"/>
            </w:tcBorders>
            <w:hideMark/>
          </w:tcPr>
          <w:p w14:paraId="4BC38AB2"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Содержание раздела</w:t>
            </w:r>
          </w:p>
        </w:tc>
        <w:tc>
          <w:tcPr>
            <w:tcW w:w="845" w:type="dxa"/>
            <w:tcBorders>
              <w:top w:val="single" w:sz="4" w:space="0" w:color="000000"/>
              <w:left w:val="single" w:sz="4" w:space="0" w:color="000000"/>
              <w:bottom w:val="single" w:sz="4" w:space="0" w:color="000000"/>
              <w:right w:val="single" w:sz="4" w:space="0" w:color="000000"/>
            </w:tcBorders>
            <w:hideMark/>
          </w:tcPr>
          <w:p w14:paraId="27ACA79B"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Всего часов</w:t>
            </w:r>
          </w:p>
        </w:tc>
      </w:tr>
      <w:tr w:rsidR="003B25DB" w:rsidRPr="003B25DB" w14:paraId="0C0C7F77" w14:textId="77777777" w:rsidTr="00D27120">
        <w:trPr>
          <w:trHeight w:val="3197"/>
        </w:trPr>
        <w:tc>
          <w:tcPr>
            <w:tcW w:w="525" w:type="dxa"/>
            <w:tcBorders>
              <w:top w:val="single" w:sz="4" w:space="0" w:color="000000"/>
              <w:left w:val="single" w:sz="4" w:space="0" w:color="000000"/>
              <w:bottom w:val="single" w:sz="4" w:space="0" w:color="000000"/>
              <w:right w:val="single" w:sz="4" w:space="0" w:color="000000"/>
            </w:tcBorders>
          </w:tcPr>
          <w:p w14:paraId="06BE207A"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1</w:t>
            </w:r>
          </w:p>
        </w:tc>
        <w:tc>
          <w:tcPr>
            <w:tcW w:w="1951" w:type="dxa"/>
            <w:tcBorders>
              <w:top w:val="single" w:sz="4" w:space="0" w:color="000000"/>
              <w:left w:val="single" w:sz="4" w:space="0" w:color="000000"/>
              <w:bottom w:val="single" w:sz="4" w:space="0" w:color="000000"/>
              <w:right w:val="single" w:sz="4" w:space="0" w:color="000000"/>
            </w:tcBorders>
          </w:tcPr>
          <w:p w14:paraId="46F08BB0"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Аудирование и понимание речи.</w:t>
            </w:r>
          </w:p>
          <w:p w14:paraId="152BAE97"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p>
          <w:p w14:paraId="47D58D8E"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p>
          <w:p w14:paraId="66A44AFD"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p>
          <w:p w14:paraId="47DDB3E9"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p>
          <w:p w14:paraId="1F4BCFFB"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p>
          <w:p w14:paraId="3A769DF6"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p>
          <w:p w14:paraId="7396AEAC"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p>
          <w:p w14:paraId="76B7E12F"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p>
          <w:p w14:paraId="0746CD13"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p>
          <w:p w14:paraId="42361543" w14:textId="77777777" w:rsidR="003B25DB" w:rsidRPr="003B25DB" w:rsidRDefault="003B25DB" w:rsidP="003B25DB">
            <w:pPr>
              <w:spacing w:after="0" w:line="240" w:lineRule="auto"/>
              <w:rPr>
                <w:rFonts w:ascii="Times New Roman" w:eastAsia="Times New Roman" w:hAnsi="Times New Roman" w:cs="Times New Roman"/>
                <w:sz w:val="24"/>
                <w:szCs w:val="24"/>
                <w:lang w:eastAsia="ru-RU"/>
              </w:rPr>
            </w:pPr>
          </w:p>
          <w:p w14:paraId="2FDA907F"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p>
        </w:tc>
        <w:tc>
          <w:tcPr>
            <w:tcW w:w="6024" w:type="dxa"/>
            <w:vMerge w:val="restart"/>
            <w:tcBorders>
              <w:top w:val="single" w:sz="4" w:space="0" w:color="000000"/>
              <w:left w:val="single" w:sz="4" w:space="0" w:color="000000"/>
              <w:right w:val="single" w:sz="4" w:space="0" w:color="000000"/>
            </w:tcBorders>
          </w:tcPr>
          <w:p w14:paraId="6EE613DA" w14:textId="77777777" w:rsidR="003B25DB" w:rsidRPr="003B25DB" w:rsidRDefault="003B25DB" w:rsidP="003B25DB">
            <w:pPr>
              <w:spacing w:after="0" w:line="240" w:lineRule="auto"/>
              <w:jc w:val="both"/>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Снова в школу. «Лисичка со скалочкой». Введение в тему. Сказки про Машу. Актуализация сказки «Маша и медведь». Актуализация сказки «Три медведя». Сказка К. Чуковского «Телефон». «Снегурочка» Работа с иллюстрациями. Прослушивание песен, стихов, рассказов о Великой Отечественно войне. Актуализация правил приветствия, конструирование диалогов. Составление рассказов на тему летнего отдыха. Мы собрались поиграть. Разучивание считалок. Составление «Копилки игр». Закрепление содержания сказки. Игра «Рассказ по кругу» Инсценирование сказки «Лисичка со скалочкой». Инсценирование сказки по выбору обучающихся. Закрепление содержания сказки. Игра «Рассказ по кругу». Конкурс «Мастер сказки сказывать».</w:t>
            </w:r>
          </w:p>
          <w:p w14:paraId="0B94897C" w14:textId="77777777" w:rsidR="003B25DB" w:rsidRPr="003B25DB" w:rsidRDefault="003B25DB" w:rsidP="003B25DB">
            <w:pPr>
              <w:spacing w:after="0" w:line="240" w:lineRule="auto"/>
              <w:jc w:val="both"/>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 xml:space="preserve">Составление поздравлений. Упражнения в произнесении поздравлений. Составление описания внешности человека. Составление рассказов-описаний о себе и товарищах. Памятка «Секреты вежливого общения». Конструирование диалога – конфликта. Конструирование возможных диалогов. Экскурсия в школьную библиотеку. Ролевая игра «В библиотеке». </w:t>
            </w:r>
            <w:r w:rsidRPr="003B25DB">
              <w:rPr>
                <w:rFonts w:ascii="Times New Roman" w:eastAsia="Times New Roman" w:hAnsi="Times New Roman" w:cs="Times New Roman"/>
                <w:sz w:val="24"/>
                <w:szCs w:val="24"/>
                <w:lang w:eastAsia="ru-RU"/>
              </w:rPr>
              <w:lastRenderedPageBreak/>
              <w:t>Ролевая игра «В магазине». Ролевые игры «Телефонный разговор». Ролевая игра «Кинотеатр». Конструирование предложений по теме с опорой на условные обозначения. Конструирование предложений по теме с опорой на условные обозначения. Закрепление. Ролевая игра «Прогноз погоды». Подарок другу. Игра «В гости».</w:t>
            </w:r>
          </w:p>
          <w:p w14:paraId="5C6B141D" w14:textId="77777777" w:rsidR="003B25DB" w:rsidRPr="003B25DB" w:rsidRDefault="003B25DB" w:rsidP="003B25DB">
            <w:pPr>
              <w:spacing w:after="0" w:line="240" w:lineRule="auto"/>
              <w:jc w:val="both"/>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Беседа с привлечением личного опыта, ответы на вопросы с опорой на иллюстрации. Подбор и проигрывание конкурсов и игр для детского праздника. Ролевая игра «Прием гостей». Составление рассказа с опорой на сюжетные картинки, план из ключевых слов. Учимся понимать животных. Выполнение и представление творческих работ по теме. Составление правил по уходу за домашними животными. Какая сегодня погода? В библиотеке. На приеме у врача. Отправляюсь в магазин. Я – зритель. Узнай меня! Весёлый праздник. Новогодние поздравления. Подготовка письменных поздравлений на новогодний праздник. Поздравления с 23 февраля. Конструирование диалогов поздравления и ответной реплики. Создание поздравительных открыток к 8 марта. Готовим подарок к празднику. Конструирование диалогов вручения подарков. Проигрывание ситуаций вручения подарков и ответных реплик. Поздравляем с Днём Победы! Коллективное панно «Поздравляем с Днем Победы!» Подготовка устных поздравлений с праздником. Телефонный разговор. Составление правил общения по телефону. Создание поздравительных открыток к 8 марта. Проигрывание ситуаций вручения подарков и ответных реплик.</w:t>
            </w:r>
          </w:p>
        </w:tc>
        <w:tc>
          <w:tcPr>
            <w:tcW w:w="845" w:type="dxa"/>
            <w:tcBorders>
              <w:top w:val="single" w:sz="4" w:space="0" w:color="000000"/>
              <w:left w:val="single" w:sz="4" w:space="0" w:color="000000"/>
              <w:bottom w:val="single" w:sz="4" w:space="0" w:color="000000"/>
              <w:right w:val="single" w:sz="4" w:space="0" w:color="000000"/>
            </w:tcBorders>
          </w:tcPr>
          <w:p w14:paraId="12EF93F9"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p>
        </w:tc>
      </w:tr>
      <w:tr w:rsidR="003B25DB" w:rsidRPr="003B25DB" w14:paraId="44B7F710" w14:textId="77777777" w:rsidTr="00D27120">
        <w:trPr>
          <w:trHeight w:val="692"/>
        </w:trPr>
        <w:tc>
          <w:tcPr>
            <w:tcW w:w="525" w:type="dxa"/>
            <w:tcBorders>
              <w:top w:val="single" w:sz="4" w:space="0" w:color="000000"/>
              <w:left w:val="single" w:sz="4" w:space="0" w:color="000000"/>
              <w:bottom w:val="single" w:sz="4" w:space="0" w:color="000000"/>
              <w:right w:val="single" w:sz="4" w:space="0" w:color="000000"/>
            </w:tcBorders>
          </w:tcPr>
          <w:p w14:paraId="5682C10F"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2</w:t>
            </w:r>
          </w:p>
        </w:tc>
        <w:tc>
          <w:tcPr>
            <w:tcW w:w="1951" w:type="dxa"/>
            <w:tcBorders>
              <w:top w:val="single" w:sz="4" w:space="0" w:color="000000"/>
              <w:left w:val="single" w:sz="4" w:space="0" w:color="000000"/>
              <w:bottom w:val="single" w:sz="4" w:space="0" w:color="000000"/>
              <w:right w:val="single" w:sz="4" w:space="0" w:color="000000"/>
            </w:tcBorders>
          </w:tcPr>
          <w:p w14:paraId="71354B91"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Дикция и выразительность речи.</w:t>
            </w:r>
          </w:p>
          <w:p w14:paraId="24A0E1D4"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p>
          <w:p w14:paraId="4B044813"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p>
          <w:p w14:paraId="7E4DD45E"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p>
          <w:p w14:paraId="0AD927B1"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p>
          <w:p w14:paraId="47D4696C"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p>
          <w:p w14:paraId="3ADD2FF2"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p>
          <w:p w14:paraId="52853D57"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p>
          <w:p w14:paraId="5C8F180F"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p>
          <w:p w14:paraId="789ACF0A" w14:textId="77777777" w:rsidR="003B25DB" w:rsidRPr="003B25DB" w:rsidRDefault="003B25DB" w:rsidP="003B25DB">
            <w:pPr>
              <w:spacing w:after="0" w:line="240" w:lineRule="auto"/>
              <w:rPr>
                <w:rFonts w:ascii="Times New Roman" w:eastAsia="Times New Roman" w:hAnsi="Times New Roman" w:cs="Times New Roman"/>
                <w:sz w:val="24"/>
                <w:szCs w:val="24"/>
                <w:lang w:eastAsia="ru-RU"/>
              </w:rPr>
            </w:pPr>
          </w:p>
          <w:p w14:paraId="6605996F"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p>
          <w:p w14:paraId="7FDC1940"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p>
        </w:tc>
        <w:tc>
          <w:tcPr>
            <w:tcW w:w="6024" w:type="dxa"/>
            <w:vMerge/>
            <w:tcBorders>
              <w:left w:val="single" w:sz="4" w:space="0" w:color="000000"/>
              <w:right w:val="single" w:sz="4" w:space="0" w:color="000000"/>
            </w:tcBorders>
          </w:tcPr>
          <w:p w14:paraId="39C1BBF7" w14:textId="77777777" w:rsidR="003B25DB" w:rsidRPr="003B25DB" w:rsidRDefault="003B25DB" w:rsidP="003B25DB">
            <w:pPr>
              <w:spacing w:after="0" w:line="240" w:lineRule="auto"/>
              <w:jc w:val="both"/>
              <w:rPr>
                <w:rFonts w:ascii="Times New Roman" w:eastAsia="Times New Roman" w:hAnsi="Times New Roman" w:cs="Times New Roman"/>
                <w:sz w:val="24"/>
                <w:szCs w:val="24"/>
                <w:lang w:eastAsia="ru-RU"/>
              </w:rPr>
            </w:pPr>
          </w:p>
        </w:tc>
        <w:tc>
          <w:tcPr>
            <w:tcW w:w="845" w:type="dxa"/>
            <w:tcBorders>
              <w:top w:val="single" w:sz="4" w:space="0" w:color="000000"/>
              <w:left w:val="single" w:sz="4" w:space="0" w:color="000000"/>
              <w:bottom w:val="single" w:sz="4" w:space="0" w:color="000000"/>
              <w:right w:val="single" w:sz="4" w:space="0" w:color="000000"/>
            </w:tcBorders>
          </w:tcPr>
          <w:p w14:paraId="5854B531"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p>
        </w:tc>
      </w:tr>
      <w:tr w:rsidR="003B25DB" w:rsidRPr="003B25DB" w14:paraId="7C1EDD2E" w14:textId="77777777" w:rsidTr="00D27120">
        <w:trPr>
          <w:trHeight w:val="692"/>
        </w:trPr>
        <w:tc>
          <w:tcPr>
            <w:tcW w:w="525" w:type="dxa"/>
            <w:tcBorders>
              <w:top w:val="single" w:sz="4" w:space="0" w:color="000000"/>
              <w:left w:val="single" w:sz="4" w:space="0" w:color="000000"/>
              <w:bottom w:val="single" w:sz="4" w:space="0" w:color="000000"/>
              <w:right w:val="single" w:sz="4" w:space="0" w:color="000000"/>
            </w:tcBorders>
          </w:tcPr>
          <w:p w14:paraId="608DE79E"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3</w:t>
            </w:r>
          </w:p>
        </w:tc>
        <w:tc>
          <w:tcPr>
            <w:tcW w:w="1951" w:type="dxa"/>
            <w:tcBorders>
              <w:top w:val="single" w:sz="4" w:space="0" w:color="000000"/>
              <w:left w:val="single" w:sz="4" w:space="0" w:color="000000"/>
              <w:bottom w:val="single" w:sz="4" w:space="0" w:color="000000"/>
              <w:right w:val="single" w:sz="4" w:space="0" w:color="000000"/>
            </w:tcBorders>
          </w:tcPr>
          <w:p w14:paraId="3EFB8B30"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Общение и его значение в жизни.</w:t>
            </w:r>
          </w:p>
          <w:p w14:paraId="531794C4"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p>
          <w:p w14:paraId="4AB3055C"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p>
          <w:p w14:paraId="50E17250"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p>
          <w:p w14:paraId="73EB435F"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p>
          <w:p w14:paraId="23848B53"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p>
          <w:p w14:paraId="2EE1B3B7"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p>
          <w:p w14:paraId="23B82EAD"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p>
          <w:p w14:paraId="6BE3695A" w14:textId="77777777" w:rsidR="003B25DB" w:rsidRPr="003B25DB" w:rsidRDefault="003B25DB" w:rsidP="003B25DB">
            <w:pPr>
              <w:spacing w:after="0" w:line="240" w:lineRule="auto"/>
              <w:rPr>
                <w:rFonts w:ascii="Times New Roman" w:eastAsia="Times New Roman" w:hAnsi="Times New Roman" w:cs="Times New Roman"/>
                <w:sz w:val="24"/>
                <w:szCs w:val="24"/>
                <w:lang w:eastAsia="ru-RU"/>
              </w:rPr>
            </w:pPr>
          </w:p>
          <w:p w14:paraId="0E4D9EFB" w14:textId="77777777" w:rsidR="003B25DB" w:rsidRPr="003B25DB" w:rsidRDefault="003B25DB" w:rsidP="003B25DB">
            <w:pPr>
              <w:spacing w:after="0" w:line="240" w:lineRule="auto"/>
              <w:rPr>
                <w:rFonts w:ascii="Times New Roman" w:eastAsia="Times New Roman" w:hAnsi="Times New Roman" w:cs="Times New Roman"/>
                <w:sz w:val="24"/>
                <w:szCs w:val="24"/>
                <w:lang w:eastAsia="ru-RU"/>
              </w:rPr>
            </w:pPr>
          </w:p>
        </w:tc>
        <w:tc>
          <w:tcPr>
            <w:tcW w:w="6024" w:type="dxa"/>
            <w:vMerge/>
            <w:tcBorders>
              <w:left w:val="single" w:sz="4" w:space="0" w:color="000000"/>
              <w:right w:val="single" w:sz="4" w:space="0" w:color="000000"/>
            </w:tcBorders>
          </w:tcPr>
          <w:p w14:paraId="52D8AB45" w14:textId="77777777" w:rsidR="003B25DB" w:rsidRPr="003B25DB" w:rsidRDefault="003B25DB" w:rsidP="003B25DB">
            <w:pPr>
              <w:spacing w:after="0" w:line="240" w:lineRule="auto"/>
              <w:jc w:val="both"/>
              <w:rPr>
                <w:rFonts w:ascii="Times New Roman" w:eastAsia="Times New Roman" w:hAnsi="Times New Roman" w:cs="Times New Roman"/>
                <w:sz w:val="24"/>
                <w:szCs w:val="24"/>
                <w:lang w:eastAsia="ru-RU"/>
              </w:rPr>
            </w:pPr>
          </w:p>
        </w:tc>
        <w:tc>
          <w:tcPr>
            <w:tcW w:w="845" w:type="dxa"/>
            <w:tcBorders>
              <w:top w:val="single" w:sz="4" w:space="0" w:color="000000"/>
              <w:left w:val="single" w:sz="4" w:space="0" w:color="000000"/>
              <w:bottom w:val="single" w:sz="4" w:space="0" w:color="000000"/>
              <w:right w:val="single" w:sz="4" w:space="0" w:color="000000"/>
            </w:tcBorders>
          </w:tcPr>
          <w:p w14:paraId="5D2F56B9"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p>
        </w:tc>
      </w:tr>
      <w:tr w:rsidR="003B25DB" w:rsidRPr="003B25DB" w14:paraId="5A46A3F5" w14:textId="77777777" w:rsidTr="00D27120">
        <w:trPr>
          <w:trHeight w:val="3306"/>
        </w:trPr>
        <w:tc>
          <w:tcPr>
            <w:tcW w:w="525" w:type="dxa"/>
            <w:tcBorders>
              <w:top w:val="single" w:sz="4" w:space="0" w:color="000000"/>
              <w:left w:val="single" w:sz="4" w:space="0" w:color="000000"/>
              <w:right w:val="single" w:sz="4" w:space="0" w:color="000000"/>
            </w:tcBorders>
          </w:tcPr>
          <w:p w14:paraId="47183615"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4</w:t>
            </w:r>
          </w:p>
        </w:tc>
        <w:tc>
          <w:tcPr>
            <w:tcW w:w="1951" w:type="dxa"/>
            <w:tcBorders>
              <w:top w:val="single" w:sz="4" w:space="0" w:color="000000"/>
              <w:left w:val="single" w:sz="4" w:space="0" w:color="000000"/>
              <w:right w:val="single" w:sz="4" w:space="0" w:color="000000"/>
            </w:tcBorders>
          </w:tcPr>
          <w:p w14:paraId="06DF8D96"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Организация речевого общения.</w:t>
            </w:r>
          </w:p>
        </w:tc>
        <w:tc>
          <w:tcPr>
            <w:tcW w:w="6024" w:type="dxa"/>
            <w:vMerge/>
            <w:tcBorders>
              <w:left w:val="single" w:sz="4" w:space="0" w:color="000000"/>
              <w:right w:val="single" w:sz="4" w:space="0" w:color="000000"/>
            </w:tcBorders>
          </w:tcPr>
          <w:p w14:paraId="494771AF" w14:textId="77777777" w:rsidR="003B25DB" w:rsidRPr="003B25DB" w:rsidRDefault="003B25DB" w:rsidP="003B25DB">
            <w:pPr>
              <w:spacing w:after="0" w:line="240" w:lineRule="auto"/>
              <w:jc w:val="both"/>
              <w:rPr>
                <w:rFonts w:ascii="Times New Roman" w:eastAsia="Times New Roman" w:hAnsi="Times New Roman" w:cs="Times New Roman"/>
                <w:sz w:val="24"/>
                <w:szCs w:val="24"/>
                <w:lang w:eastAsia="ru-RU"/>
              </w:rPr>
            </w:pPr>
          </w:p>
        </w:tc>
        <w:tc>
          <w:tcPr>
            <w:tcW w:w="845" w:type="dxa"/>
            <w:tcBorders>
              <w:top w:val="single" w:sz="4" w:space="0" w:color="000000"/>
              <w:left w:val="single" w:sz="4" w:space="0" w:color="000000"/>
              <w:right w:val="single" w:sz="4" w:space="0" w:color="000000"/>
            </w:tcBorders>
          </w:tcPr>
          <w:p w14:paraId="54E11745" w14:textId="77777777" w:rsidR="003B25DB" w:rsidRPr="003B25DB" w:rsidRDefault="003B25DB" w:rsidP="003B25DB">
            <w:pPr>
              <w:spacing w:after="0" w:line="240" w:lineRule="auto"/>
              <w:rPr>
                <w:rFonts w:ascii="Times New Roman" w:eastAsia="Times New Roman" w:hAnsi="Times New Roman" w:cs="Times New Roman"/>
                <w:sz w:val="24"/>
                <w:szCs w:val="24"/>
                <w:lang w:eastAsia="ru-RU"/>
              </w:rPr>
            </w:pPr>
          </w:p>
        </w:tc>
      </w:tr>
      <w:tr w:rsidR="003B25DB" w:rsidRPr="003B25DB" w14:paraId="36E4ECA1" w14:textId="77777777" w:rsidTr="00D27120">
        <w:trPr>
          <w:trHeight w:val="70"/>
        </w:trPr>
        <w:tc>
          <w:tcPr>
            <w:tcW w:w="525" w:type="dxa"/>
            <w:tcBorders>
              <w:top w:val="single" w:sz="4" w:space="0" w:color="000000"/>
              <w:left w:val="single" w:sz="4" w:space="0" w:color="000000"/>
              <w:bottom w:val="single" w:sz="4" w:space="0" w:color="000000"/>
              <w:right w:val="single" w:sz="4" w:space="0" w:color="000000"/>
            </w:tcBorders>
          </w:tcPr>
          <w:p w14:paraId="630CCB70"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p>
        </w:tc>
        <w:tc>
          <w:tcPr>
            <w:tcW w:w="7975" w:type="dxa"/>
            <w:gridSpan w:val="2"/>
            <w:tcBorders>
              <w:top w:val="single" w:sz="4" w:space="0" w:color="000000"/>
              <w:left w:val="single" w:sz="4" w:space="0" w:color="000000"/>
              <w:bottom w:val="single" w:sz="4" w:space="0" w:color="000000"/>
              <w:right w:val="single" w:sz="4" w:space="0" w:color="000000"/>
            </w:tcBorders>
          </w:tcPr>
          <w:p w14:paraId="7CE574EE" w14:textId="77777777" w:rsidR="003B25DB" w:rsidRPr="003B25DB" w:rsidRDefault="003B25DB" w:rsidP="003B25DB">
            <w:pPr>
              <w:spacing w:after="0" w:line="240" w:lineRule="auto"/>
              <w:jc w:val="both"/>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На одном занятии могут использоваться элементы из нескольких разделов, следовательно указать количество часов каждого невозможно.</w:t>
            </w:r>
          </w:p>
        </w:tc>
        <w:tc>
          <w:tcPr>
            <w:tcW w:w="845" w:type="dxa"/>
            <w:tcBorders>
              <w:top w:val="single" w:sz="4" w:space="0" w:color="000000"/>
              <w:left w:val="single" w:sz="4" w:space="0" w:color="000000"/>
              <w:bottom w:val="single" w:sz="4" w:space="0" w:color="000000"/>
              <w:right w:val="single" w:sz="4" w:space="0" w:color="000000"/>
            </w:tcBorders>
          </w:tcPr>
          <w:p w14:paraId="09C3C839" w14:textId="77777777" w:rsidR="003B25DB" w:rsidRPr="003B25DB" w:rsidRDefault="00FB35E6" w:rsidP="003B25D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r>
    </w:tbl>
    <w:p w14:paraId="07569FA1" w14:textId="77777777" w:rsidR="003B25DB" w:rsidRPr="003B25DB" w:rsidRDefault="003B25DB" w:rsidP="003B25DB">
      <w:pPr>
        <w:spacing w:after="0" w:line="240" w:lineRule="auto"/>
        <w:ind w:left="720"/>
        <w:contextualSpacing/>
        <w:jc w:val="center"/>
        <w:outlineLvl w:val="0"/>
        <w:rPr>
          <w:rFonts w:ascii="Times New Roman" w:eastAsia="Calibri" w:hAnsi="Times New Roman" w:cs="Times New Roman"/>
          <w:sz w:val="28"/>
          <w:szCs w:val="28"/>
        </w:rPr>
      </w:pPr>
    </w:p>
    <w:p w14:paraId="21368D60" w14:textId="77777777" w:rsidR="003B25DB" w:rsidRPr="003B25DB" w:rsidRDefault="003B25DB" w:rsidP="003B25DB">
      <w:pPr>
        <w:spacing w:after="0" w:line="240" w:lineRule="auto"/>
        <w:ind w:left="720" w:hanging="153"/>
        <w:contextualSpacing/>
        <w:jc w:val="center"/>
        <w:outlineLvl w:val="0"/>
        <w:rPr>
          <w:rFonts w:ascii="Times New Roman" w:eastAsia="Calibri" w:hAnsi="Times New Roman" w:cs="Times New Roman"/>
          <w:b/>
          <w:sz w:val="28"/>
          <w:szCs w:val="28"/>
        </w:rPr>
      </w:pPr>
      <w:r w:rsidRPr="003B25DB">
        <w:rPr>
          <w:rFonts w:ascii="Times New Roman" w:eastAsia="Calibri" w:hAnsi="Times New Roman" w:cs="Times New Roman"/>
          <w:b/>
          <w:sz w:val="28"/>
          <w:szCs w:val="28"/>
        </w:rPr>
        <w:t>Планируемые результаты освоения учебного предмета.</w:t>
      </w:r>
    </w:p>
    <w:p w14:paraId="44DA63F5" w14:textId="77777777" w:rsidR="003B25DB" w:rsidRPr="003B25DB" w:rsidRDefault="003B25DB" w:rsidP="003B25DB">
      <w:pPr>
        <w:spacing w:after="0" w:line="240" w:lineRule="auto"/>
        <w:ind w:hanging="153"/>
        <w:rPr>
          <w:rFonts w:ascii="Times New Roman" w:eastAsia="Times New Roman" w:hAnsi="Times New Roman" w:cs="Times New Roman"/>
          <w:b/>
          <w:sz w:val="24"/>
          <w:szCs w:val="24"/>
          <w:lang w:eastAsia="ru-RU"/>
        </w:rPr>
      </w:pPr>
      <w:r w:rsidRPr="003B25DB">
        <w:rPr>
          <w:rFonts w:ascii="Times New Roman" w:eastAsia="Times New Roman" w:hAnsi="Times New Roman" w:cs="Times New Roman"/>
          <w:b/>
          <w:sz w:val="28"/>
          <w:szCs w:val="28"/>
          <w:lang w:eastAsia="ru-RU"/>
        </w:rPr>
        <w:t xml:space="preserve">          </w:t>
      </w:r>
      <w:r w:rsidRPr="003B25DB">
        <w:rPr>
          <w:rFonts w:ascii="Times New Roman" w:eastAsia="Times New Roman" w:hAnsi="Times New Roman" w:cs="Times New Roman"/>
          <w:b/>
          <w:sz w:val="24"/>
          <w:szCs w:val="24"/>
          <w:lang w:eastAsia="ru-RU"/>
        </w:rPr>
        <w:t xml:space="preserve">Предметные результаты: </w:t>
      </w:r>
    </w:p>
    <w:p w14:paraId="09397DCE" w14:textId="77777777" w:rsidR="003B25DB" w:rsidRPr="003B25DB" w:rsidRDefault="003B25DB" w:rsidP="003B25DB">
      <w:pPr>
        <w:spacing w:after="0" w:line="240" w:lineRule="auto"/>
        <w:ind w:firstLine="567"/>
        <w:jc w:val="both"/>
        <w:rPr>
          <w:rFonts w:ascii="Times New Roman" w:hAnsi="Times New Roman" w:cs="Times New Roman"/>
          <w:b/>
          <w:sz w:val="24"/>
          <w:szCs w:val="24"/>
        </w:rPr>
      </w:pPr>
      <w:r w:rsidRPr="003B25DB">
        <w:rPr>
          <w:rFonts w:ascii="Times New Roman" w:hAnsi="Times New Roman" w:cs="Times New Roman"/>
          <w:b/>
          <w:sz w:val="24"/>
          <w:szCs w:val="24"/>
        </w:rPr>
        <w:t xml:space="preserve">Минимальный уровень: </w:t>
      </w:r>
    </w:p>
    <w:p w14:paraId="7D9C0C78" w14:textId="77777777" w:rsidR="003B25DB" w:rsidRPr="003B25DB" w:rsidRDefault="003B25DB" w:rsidP="003B25DB">
      <w:pPr>
        <w:spacing w:after="0" w:line="240" w:lineRule="auto"/>
        <w:ind w:firstLine="567"/>
        <w:jc w:val="both"/>
        <w:rPr>
          <w:rFonts w:ascii="Times New Roman" w:hAnsi="Times New Roman" w:cs="Times New Roman"/>
          <w:sz w:val="24"/>
          <w:szCs w:val="24"/>
        </w:rPr>
      </w:pPr>
      <w:r w:rsidRPr="003B25DB">
        <w:rPr>
          <w:rFonts w:ascii="Times New Roman" w:hAnsi="Times New Roman" w:cs="Times New Roman"/>
          <w:sz w:val="24"/>
          <w:szCs w:val="24"/>
        </w:rPr>
        <w:t>- формулировка просьб и желаний с использованием этикетных слов и выражений;</w:t>
      </w:r>
    </w:p>
    <w:p w14:paraId="6697401E" w14:textId="77777777" w:rsidR="003B25DB" w:rsidRPr="003B25DB" w:rsidRDefault="003B25DB" w:rsidP="003B25DB">
      <w:pPr>
        <w:spacing w:after="0" w:line="240" w:lineRule="auto"/>
        <w:ind w:firstLine="567"/>
        <w:jc w:val="both"/>
        <w:rPr>
          <w:rFonts w:ascii="Times New Roman" w:hAnsi="Times New Roman" w:cs="Times New Roman"/>
          <w:sz w:val="24"/>
          <w:szCs w:val="24"/>
        </w:rPr>
      </w:pPr>
      <w:r w:rsidRPr="003B25DB">
        <w:rPr>
          <w:rFonts w:ascii="Times New Roman" w:hAnsi="Times New Roman" w:cs="Times New Roman"/>
          <w:sz w:val="24"/>
          <w:szCs w:val="24"/>
        </w:rPr>
        <w:t>- участие в ролевых играх в соответствии с речевыми возможностями;</w:t>
      </w:r>
    </w:p>
    <w:p w14:paraId="5383A7B9" w14:textId="77777777" w:rsidR="003B25DB" w:rsidRPr="003B25DB" w:rsidRDefault="003B25DB" w:rsidP="003B25DB">
      <w:pPr>
        <w:spacing w:after="0" w:line="240" w:lineRule="auto"/>
        <w:ind w:firstLine="567"/>
        <w:jc w:val="both"/>
        <w:rPr>
          <w:rFonts w:ascii="Times New Roman" w:hAnsi="Times New Roman" w:cs="Times New Roman"/>
          <w:sz w:val="24"/>
          <w:szCs w:val="24"/>
        </w:rPr>
      </w:pPr>
      <w:r w:rsidRPr="003B25DB">
        <w:rPr>
          <w:rFonts w:ascii="Times New Roman" w:hAnsi="Times New Roman" w:cs="Times New Roman"/>
          <w:sz w:val="24"/>
          <w:szCs w:val="24"/>
        </w:rPr>
        <w:t>- восприятие на слух сказок и рассказов; ответы на вопросы педагогического работника</w:t>
      </w:r>
    </w:p>
    <w:p w14:paraId="7CC64277" w14:textId="77777777" w:rsidR="003B25DB" w:rsidRPr="003B25DB" w:rsidRDefault="003B25DB" w:rsidP="003B25DB">
      <w:pPr>
        <w:spacing w:after="0" w:line="240" w:lineRule="auto"/>
        <w:ind w:firstLine="567"/>
        <w:jc w:val="both"/>
        <w:rPr>
          <w:rFonts w:ascii="Times New Roman" w:hAnsi="Times New Roman" w:cs="Times New Roman"/>
          <w:sz w:val="24"/>
          <w:szCs w:val="24"/>
        </w:rPr>
      </w:pPr>
      <w:r w:rsidRPr="003B25DB">
        <w:rPr>
          <w:rFonts w:ascii="Times New Roman" w:hAnsi="Times New Roman" w:cs="Times New Roman"/>
          <w:sz w:val="24"/>
          <w:szCs w:val="24"/>
        </w:rPr>
        <w:t>- по их содержанию с опорой на иллюстративный материал;</w:t>
      </w:r>
    </w:p>
    <w:p w14:paraId="5CF0BC66" w14:textId="77777777" w:rsidR="003B25DB" w:rsidRPr="003B25DB" w:rsidRDefault="003B25DB" w:rsidP="003B25DB">
      <w:pPr>
        <w:spacing w:after="0" w:line="240" w:lineRule="auto"/>
        <w:ind w:firstLine="567"/>
        <w:jc w:val="both"/>
        <w:rPr>
          <w:rFonts w:ascii="Times New Roman" w:hAnsi="Times New Roman" w:cs="Times New Roman"/>
          <w:sz w:val="24"/>
          <w:szCs w:val="24"/>
        </w:rPr>
      </w:pPr>
      <w:r w:rsidRPr="003B25DB">
        <w:rPr>
          <w:rFonts w:ascii="Times New Roman" w:hAnsi="Times New Roman" w:cs="Times New Roman"/>
          <w:sz w:val="24"/>
          <w:szCs w:val="24"/>
        </w:rPr>
        <w:t>- выразительное произнесение чистоговорок, коротких стихотворений с опорой на образец чтения педагогического работника;</w:t>
      </w:r>
    </w:p>
    <w:p w14:paraId="1A7887EC" w14:textId="77777777" w:rsidR="003B25DB" w:rsidRPr="003B25DB" w:rsidRDefault="003B25DB" w:rsidP="003B25DB">
      <w:pPr>
        <w:spacing w:after="0" w:line="240" w:lineRule="auto"/>
        <w:ind w:firstLine="567"/>
        <w:jc w:val="both"/>
        <w:rPr>
          <w:rFonts w:ascii="Times New Roman" w:hAnsi="Times New Roman" w:cs="Times New Roman"/>
          <w:sz w:val="24"/>
          <w:szCs w:val="24"/>
        </w:rPr>
      </w:pPr>
      <w:r w:rsidRPr="003B25DB">
        <w:rPr>
          <w:rFonts w:ascii="Times New Roman" w:hAnsi="Times New Roman" w:cs="Times New Roman"/>
          <w:sz w:val="24"/>
          <w:szCs w:val="24"/>
        </w:rPr>
        <w:t>- участие в беседах на темы, близкие личному опыту обучающегося;</w:t>
      </w:r>
    </w:p>
    <w:p w14:paraId="1D032DAC" w14:textId="77777777" w:rsidR="003B25DB" w:rsidRPr="003B25DB" w:rsidRDefault="003B25DB" w:rsidP="003B25DB">
      <w:pPr>
        <w:spacing w:after="0" w:line="240" w:lineRule="auto"/>
        <w:ind w:firstLine="567"/>
        <w:jc w:val="both"/>
        <w:rPr>
          <w:rFonts w:ascii="Times New Roman" w:hAnsi="Times New Roman" w:cs="Times New Roman"/>
          <w:sz w:val="24"/>
          <w:szCs w:val="24"/>
        </w:rPr>
      </w:pPr>
      <w:r w:rsidRPr="003B25DB">
        <w:rPr>
          <w:rFonts w:ascii="Times New Roman" w:hAnsi="Times New Roman" w:cs="Times New Roman"/>
          <w:sz w:val="24"/>
          <w:szCs w:val="24"/>
        </w:rPr>
        <w:t>- ответы на вопросы педагогического работника по содержанию прослушанных и (или) просмотренных радио- и телепередач.</w:t>
      </w:r>
    </w:p>
    <w:p w14:paraId="1DFBD729" w14:textId="77777777" w:rsidR="003B25DB" w:rsidRPr="003B25DB" w:rsidRDefault="003B25DB" w:rsidP="003B25DB">
      <w:pPr>
        <w:spacing w:after="0" w:line="240" w:lineRule="auto"/>
        <w:ind w:firstLine="567"/>
        <w:jc w:val="both"/>
        <w:rPr>
          <w:rFonts w:ascii="Times New Roman" w:hAnsi="Times New Roman" w:cs="Times New Roman"/>
          <w:b/>
          <w:sz w:val="24"/>
          <w:szCs w:val="24"/>
        </w:rPr>
      </w:pPr>
      <w:r w:rsidRPr="003B25DB">
        <w:rPr>
          <w:rFonts w:ascii="Times New Roman" w:hAnsi="Times New Roman" w:cs="Times New Roman"/>
          <w:b/>
          <w:sz w:val="24"/>
          <w:szCs w:val="24"/>
        </w:rPr>
        <w:t>Достаточный уровень:</w:t>
      </w:r>
    </w:p>
    <w:p w14:paraId="6179F1CC" w14:textId="77777777" w:rsidR="003B25DB" w:rsidRPr="003B25DB" w:rsidRDefault="003B25DB" w:rsidP="003B25DB">
      <w:pPr>
        <w:spacing w:after="0" w:line="240" w:lineRule="auto"/>
        <w:ind w:firstLine="567"/>
        <w:jc w:val="both"/>
        <w:rPr>
          <w:rFonts w:ascii="Times New Roman" w:hAnsi="Times New Roman" w:cs="Times New Roman"/>
          <w:sz w:val="24"/>
          <w:szCs w:val="24"/>
        </w:rPr>
      </w:pPr>
      <w:r w:rsidRPr="003B25DB">
        <w:rPr>
          <w:rFonts w:ascii="Times New Roman" w:hAnsi="Times New Roman" w:cs="Times New Roman"/>
          <w:sz w:val="24"/>
          <w:szCs w:val="24"/>
        </w:rPr>
        <w:t>- понимание содержания небольших по объему сказок, рассказов и стихотворений, ответы на вопросы;</w:t>
      </w:r>
    </w:p>
    <w:p w14:paraId="1E3DF7E7" w14:textId="77777777" w:rsidR="003B25DB" w:rsidRPr="003B25DB" w:rsidRDefault="003B25DB" w:rsidP="003B25DB">
      <w:pPr>
        <w:spacing w:after="0" w:line="240" w:lineRule="auto"/>
        <w:ind w:firstLine="567"/>
        <w:jc w:val="both"/>
        <w:rPr>
          <w:rFonts w:ascii="Times New Roman" w:hAnsi="Times New Roman" w:cs="Times New Roman"/>
          <w:sz w:val="24"/>
          <w:szCs w:val="24"/>
        </w:rPr>
      </w:pPr>
      <w:r w:rsidRPr="003B25DB">
        <w:rPr>
          <w:rFonts w:ascii="Times New Roman" w:hAnsi="Times New Roman" w:cs="Times New Roman"/>
          <w:sz w:val="24"/>
          <w:szCs w:val="24"/>
        </w:rPr>
        <w:lastRenderedPageBreak/>
        <w:t>- понимание содержания детских радио- и телепередач, ответы на вопросы педагогического работника;</w:t>
      </w:r>
    </w:p>
    <w:p w14:paraId="4A5C15C2" w14:textId="77777777" w:rsidR="003B25DB" w:rsidRPr="003B25DB" w:rsidRDefault="003B25DB" w:rsidP="003B25DB">
      <w:pPr>
        <w:spacing w:after="0" w:line="240" w:lineRule="auto"/>
        <w:ind w:firstLine="567"/>
        <w:jc w:val="both"/>
        <w:rPr>
          <w:rFonts w:ascii="Times New Roman" w:hAnsi="Times New Roman" w:cs="Times New Roman"/>
          <w:sz w:val="24"/>
          <w:szCs w:val="24"/>
        </w:rPr>
      </w:pPr>
      <w:r w:rsidRPr="003B25DB">
        <w:rPr>
          <w:rFonts w:ascii="Times New Roman" w:hAnsi="Times New Roman" w:cs="Times New Roman"/>
          <w:sz w:val="24"/>
          <w:szCs w:val="24"/>
        </w:rPr>
        <w:t>- выбор правильных средств интонации с опорой на образец речи педагогического работника и анализ речевой ситуации;</w:t>
      </w:r>
    </w:p>
    <w:p w14:paraId="49BBA032" w14:textId="77777777" w:rsidR="003B25DB" w:rsidRPr="003B25DB" w:rsidRDefault="003B25DB" w:rsidP="003B25DB">
      <w:pPr>
        <w:spacing w:after="0" w:line="240" w:lineRule="auto"/>
        <w:ind w:firstLine="567"/>
        <w:jc w:val="both"/>
        <w:rPr>
          <w:rFonts w:ascii="Times New Roman" w:hAnsi="Times New Roman" w:cs="Times New Roman"/>
          <w:sz w:val="24"/>
          <w:szCs w:val="24"/>
        </w:rPr>
      </w:pPr>
      <w:r w:rsidRPr="003B25DB">
        <w:rPr>
          <w:rFonts w:ascii="Times New Roman" w:hAnsi="Times New Roman" w:cs="Times New Roman"/>
          <w:sz w:val="24"/>
          <w:szCs w:val="24"/>
        </w:rPr>
        <w:t>- активное участие в диалогах по темам речевых ситуаций;</w:t>
      </w:r>
    </w:p>
    <w:p w14:paraId="3DFD8D82" w14:textId="77777777" w:rsidR="003B25DB" w:rsidRPr="003B25DB" w:rsidRDefault="003B25DB" w:rsidP="003B25DB">
      <w:pPr>
        <w:spacing w:after="0" w:line="240" w:lineRule="auto"/>
        <w:ind w:firstLine="567"/>
        <w:jc w:val="both"/>
        <w:rPr>
          <w:rFonts w:ascii="Times New Roman" w:hAnsi="Times New Roman" w:cs="Times New Roman"/>
          <w:sz w:val="24"/>
          <w:szCs w:val="24"/>
        </w:rPr>
      </w:pPr>
      <w:r w:rsidRPr="003B25DB">
        <w:rPr>
          <w:rFonts w:ascii="Times New Roman" w:hAnsi="Times New Roman" w:cs="Times New Roman"/>
          <w:sz w:val="24"/>
          <w:szCs w:val="24"/>
        </w:rPr>
        <w:t>- высказывание своих просьб и желаний; выполнение речевых действий (приветствия, прощания, извинения), используя соответствующие этикетные слова и выражения;</w:t>
      </w:r>
    </w:p>
    <w:p w14:paraId="432A8AEB" w14:textId="77777777" w:rsidR="003B25DB" w:rsidRPr="003B25DB" w:rsidRDefault="003B25DB" w:rsidP="003B25DB">
      <w:pPr>
        <w:spacing w:after="0" w:line="240" w:lineRule="auto"/>
        <w:ind w:firstLine="567"/>
        <w:jc w:val="both"/>
        <w:rPr>
          <w:rFonts w:ascii="Times New Roman" w:hAnsi="Times New Roman" w:cs="Times New Roman"/>
          <w:sz w:val="24"/>
          <w:szCs w:val="24"/>
        </w:rPr>
      </w:pPr>
      <w:r w:rsidRPr="003B25DB">
        <w:rPr>
          <w:rFonts w:ascii="Times New Roman" w:hAnsi="Times New Roman" w:cs="Times New Roman"/>
          <w:sz w:val="24"/>
          <w:szCs w:val="24"/>
        </w:rPr>
        <w:t>- участие в коллективном составлении рассказа или сказки по темам речевых ситуаций;</w:t>
      </w:r>
    </w:p>
    <w:p w14:paraId="52203947" w14:textId="77777777" w:rsidR="003B25DB" w:rsidRPr="003B25DB" w:rsidRDefault="003B25DB" w:rsidP="003B25DB">
      <w:pPr>
        <w:spacing w:after="0" w:line="240" w:lineRule="auto"/>
        <w:ind w:firstLine="567"/>
        <w:jc w:val="both"/>
        <w:rPr>
          <w:rFonts w:ascii="Times New Roman" w:hAnsi="Times New Roman" w:cs="Times New Roman"/>
          <w:sz w:val="24"/>
          <w:szCs w:val="24"/>
        </w:rPr>
      </w:pPr>
      <w:r w:rsidRPr="003B25DB">
        <w:rPr>
          <w:rFonts w:ascii="Times New Roman" w:hAnsi="Times New Roman" w:cs="Times New Roman"/>
          <w:sz w:val="24"/>
          <w:szCs w:val="24"/>
        </w:rPr>
        <w:t>- составление рассказов с опорой на картинный или картинно-символический план.</w:t>
      </w:r>
    </w:p>
    <w:p w14:paraId="394245D0" w14:textId="77777777" w:rsidR="003B25DB" w:rsidRPr="003B25DB" w:rsidRDefault="003B25DB" w:rsidP="003B25DB">
      <w:pPr>
        <w:spacing w:after="0" w:line="240" w:lineRule="auto"/>
        <w:ind w:firstLine="567"/>
        <w:jc w:val="both"/>
        <w:rPr>
          <w:rFonts w:ascii="Times New Roman" w:eastAsia="Calibri" w:hAnsi="Times New Roman" w:cs="Times New Roman"/>
          <w:b/>
          <w:sz w:val="24"/>
          <w:szCs w:val="24"/>
        </w:rPr>
      </w:pPr>
      <w:r w:rsidRPr="003B25DB">
        <w:rPr>
          <w:rFonts w:ascii="Times New Roman" w:eastAsia="Calibri" w:hAnsi="Times New Roman" w:cs="Times New Roman"/>
          <w:b/>
          <w:sz w:val="24"/>
          <w:szCs w:val="24"/>
        </w:rPr>
        <w:t>Личностные результаты:</w:t>
      </w:r>
    </w:p>
    <w:p w14:paraId="3E7D216B" w14:textId="77777777" w:rsidR="003B25DB" w:rsidRPr="003B25DB" w:rsidRDefault="003B25DB" w:rsidP="003B25DB">
      <w:pPr>
        <w:spacing w:after="0" w:line="240" w:lineRule="auto"/>
        <w:ind w:firstLine="567"/>
        <w:jc w:val="both"/>
        <w:rPr>
          <w:rFonts w:ascii="Times New Roman" w:eastAsia="Calibri" w:hAnsi="Times New Roman" w:cs="Times New Roman"/>
          <w:sz w:val="24"/>
          <w:szCs w:val="24"/>
        </w:rPr>
      </w:pPr>
      <w:r w:rsidRPr="003B25DB">
        <w:rPr>
          <w:rFonts w:ascii="Times New Roman" w:eastAsia="Calibri" w:hAnsi="Times New Roman" w:cs="Times New Roman"/>
          <w:sz w:val="24"/>
          <w:szCs w:val="24"/>
        </w:rPr>
        <w:t>- стремление к правильному речевому высказыванию;</w:t>
      </w:r>
    </w:p>
    <w:p w14:paraId="6177CC14" w14:textId="77777777" w:rsidR="003B25DB" w:rsidRPr="003B25DB" w:rsidRDefault="003B25DB" w:rsidP="003B25DB">
      <w:pPr>
        <w:spacing w:after="0" w:line="240" w:lineRule="auto"/>
        <w:ind w:firstLine="567"/>
        <w:jc w:val="both"/>
        <w:rPr>
          <w:rFonts w:ascii="Times New Roman" w:eastAsia="Calibri" w:hAnsi="Times New Roman" w:cs="Times New Roman"/>
          <w:sz w:val="24"/>
          <w:szCs w:val="24"/>
        </w:rPr>
      </w:pPr>
      <w:r w:rsidRPr="003B25DB">
        <w:rPr>
          <w:rFonts w:ascii="Times New Roman" w:eastAsia="Calibri" w:hAnsi="Times New Roman" w:cs="Times New Roman"/>
          <w:sz w:val="24"/>
          <w:szCs w:val="24"/>
        </w:rPr>
        <w:t>- умение пользоваться правилами культуры общения.</w:t>
      </w:r>
    </w:p>
    <w:p w14:paraId="4BDCFCAC" w14:textId="77777777" w:rsidR="003B25DB" w:rsidRPr="003B25DB" w:rsidRDefault="003B25DB" w:rsidP="003B25DB">
      <w:pPr>
        <w:spacing w:after="0" w:line="240" w:lineRule="auto"/>
        <w:ind w:firstLine="567"/>
        <w:jc w:val="both"/>
        <w:rPr>
          <w:rFonts w:ascii="Times New Roman" w:eastAsia="Calibri" w:hAnsi="Times New Roman" w:cs="Times New Roman"/>
          <w:b/>
          <w:sz w:val="24"/>
          <w:szCs w:val="24"/>
        </w:rPr>
      </w:pPr>
      <w:r w:rsidRPr="003B25DB">
        <w:rPr>
          <w:rFonts w:ascii="Times New Roman" w:eastAsia="Calibri" w:hAnsi="Times New Roman" w:cs="Times New Roman"/>
          <w:b/>
          <w:sz w:val="24"/>
          <w:szCs w:val="24"/>
        </w:rPr>
        <w:t>Метапредметные результаты:</w:t>
      </w:r>
    </w:p>
    <w:p w14:paraId="77D6316A" w14:textId="77777777" w:rsidR="003B25DB" w:rsidRPr="003B25DB" w:rsidRDefault="003B25DB" w:rsidP="003B25DB">
      <w:pPr>
        <w:spacing w:after="0" w:line="240" w:lineRule="auto"/>
        <w:ind w:firstLine="567"/>
        <w:jc w:val="both"/>
        <w:rPr>
          <w:rFonts w:ascii="Times New Roman" w:eastAsia="Calibri" w:hAnsi="Times New Roman" w:cs="Times New Roman"/>
          <w:sz w:val="24"/>
          <w:szCs w:val="24"/>
        </w:rPr>
      </w:pPr>
      <w:r w:rsidRPr="003B25DB">
        <w:rPr>
          <w:rFonts w:ascii="Times New Roman" w:eastAsia="Calibri" w:hAnsi="Times New Roman" w:cs="Times New Roman"/>
          <w:sz w:val="24"/>
          <w:szCs w:val="24"/>
        </w:rPr>
        <w:t>- знания полученные на уроках развития речи способствуют лучшему пониманию содержания прочитанного на уроках чтения, русского языка и математики;</w:t>
      </w:r>
    </w:p>
    <w:p w14:paraId="6F32B507" w14:textId="77777777" w:rsidR="003B25DB" w:rsidRPr="003B25DB" w:rsidRDefault="003B25DB" w:rsidP="003B25DB">
      <w:pPr>
        <w:spacing w:after="0" w:line="240" w:lineRule="auto"/>
        <w:ind w:firstLine="567"/>
        <w:jc w:val="both"/>
        <w:rPr>
          <w:rFonts w:ascii="Times New Roman" w:eastAsia="Calibri" w:hAnsi="Times New Roman" w:cs="Times New Roman"/>
          <w:sz w:val="24"/>
          <w:szCs w:val="24"/>
        </w:rPr>
      </w:pPr>
      <w:r w:rsidRPr="003B25DB">
        <w:rPr>
          <w:rFonts w:ascii="Times New Roman" w:eastAsia="Calibri" w:hAnsi="Times New Roman" w:cs="Times New Roman"/>
          <w:sz w:val="24"/>
          <w:szCs w:val="24"/>
        </w:rPr>
        <w:t>- умение строить высказывания, полученные на уроках речевой практики, позволяют более четко формулировать свои мысли на других учебных предметах.</w:t>
      </w:r>
    </w:p>
    <w:p w14:paraId="0757C1C3" w14:textId="77777777" w:rsidR="003B25DB" w:rsidRPr="003B25DB" w:rsidRDefault="003B25DB" w:rsidP="003B25DB">
      <w:pPr>
        <w:spacing w:after="0" w:line="240" w:lineRule="auto"/>
        <w:ind w:left="360"/>
        <w:contextualSpacing/>
        <w:jc w:val="center"/>
        <w:outlineLvl w:val="0"/>
        <w:rPr>
          <w:rFonts w:ascii="Times New Roman" w:eastAsia="Calibri" w:hAnsi="Times New Roman" w:cs="Times New Roman"/>
          <w:b/>
          <w:sz w:val="28"/>
          <w:szCs w:val="28"/>
        </w:rPr>
      </w:pPr>
    </w:p>
    <w:p w14:paraId="4CB0FED3" w14:textId="77777777" w:rsidR="003B25DB" w:rsidRPr="003B25DB" w:rsidRDefault="003B25DB" w:rsidP="003B25DB">
      <w:pPr>
        <w:spacing w:after="0" w:line="240" w:lineRule="auto"/>
        <w:ind w:left="360"/>
        <w:contextualSpacing/>
        <w:jc w:val="center"/>
        <w:outlineLvl w:val="0"/>
        <w:rPr>
          <w:rFonts w:ascii="Times New Roman" w:eastAsia="Calibri" w:hAnsi="Times New Roman" w:cs="Times New Roman"/>
          <w:b/>
          <w:sz w:val="28"/>
          <w:szCs w:val="28"/>
        </w:rPr>
      </w:pPr>
      <w:r w:rsidRPr="003B25DB">
        <w:rPr>
          <w:rFonts w:ascii="Times New Roman" w:eastAsia="Calibri" w:hAnsi="Times New Roman" w:cs="Times New Roman"/>
          <w:b/>
          <w:sz w:val="28"/>
          <w:szCs w:val="28"/>
        </w:rPr>
        <w:t>Перечень учебно –методического обеспечения.</w:t>
      </w:r>
    </w:p>
    <w:p w14:paraId="3D2CCC34" w14:textId="77777777" w:rsidR="003B25DB" w:rsidRPr="003B25DB" w:rsidRDefault="003B25DB" w:rsidP="003B25DB">
      <w:pPr>
        <w:numPr>
          <w:ilvl w:val="0"/>
          <w:numId w:val="1"/>
        </w:numPr>
        <w:spacing w:after="0" w:line="240" w:lineRule="auto"/>
        <w:contextualSpacing/>
        <w:jc w:val="both"/>
        <w:rPr>
          <w:rFonts w:ascii="Times New Roman" w:eastAsia="Calibri" w:hAnsi="Times New Roman" w:cs="Times New Roman"/>
          <w:sz w:val="24"/>
          <w:szCs w:val="24"/>
        </w:rPr>
      </w:pPr>
      <w:r w:rsidRPr="003B25DB">
        <w:rPr>
          <w:rFonts w:ascii="Times New Roman" w:eastAsia="Calibri" w:hAnsi="Times New Roman" w:cs="Times New Roman"/>
          <w:sz w:val="24"/>
          <w:szCs w:val="24"/>
        </w:rPr>
        <w:t>Учебник С. В. Комаровой «Речевая практика». Москва «Просвещение» 2022 год.</w:t>
      </w:r>
    </w:p>
    <w:p w14:paraId="7AA2C1C6" w14:textId="77777777" w:rsidR="003B25DB" w:rsidRPr="003B25DB" w:rsidRDefault="003B25DB" w:rsidP="003B25DB">
      <w:pPr>
        <w:numPr>
          <w:ilvl w:val="0"/>
          <w:numId w:val="1"/>
        </w:numPr>
        <w:spacing w:after="0" w:line="240" w:lineRule="auto"/>
        <w:contextualSpacing/>
        <w:jc w:val="both"/>
        <w:rPr>
          <w:rFonts w:ascii="Times New Roman" w:eastAsia="Calibri" w:hAnsi="Times New Roman" w:cs="Times New Roman"/>
          <w:sz w:val="24"/>
          <w:szCs w:val="24"/>
        </w:rPr>
      </w:pPr>
      <w:r w:rsidRPr="003B25DB">
        <w:rPr>
          <w:rFonts w:ascii="Times New Roman" w:eastAsia="Calibri" w:hAnsi="Times New Roman" w:cs="Times New Roman"/>
          <w:sz w:val="24"/>
          <w:szCs w:val="24"/>
        </w:rPr>
        <w:t>А.Г. Зикеев «Работа над лексикой в начальных классах специальных</w:t>
      </w:r>
    </w:p>
    <w:p w14:paraId="50F0D5CB" w14:textId="77777777" w:rsidR="003B25DB" w:rsidRPr="003B25DB" w:rsidRDefault="003B25DB" w:rsidP="003B25DB">
      <w:pPr>
        <w:spacing w:after="0" w:line="240" w:lineRule="auto"/>
        <w:contextualSpacing/>
        <w:jc w:val="both"/>
        <w:rPr>
          <w:rFonts w:ascii="Times New Roman" w:eastAsia="Calibri" w:hAnsi="Times New Roman" w:cs="Times New Roman"/>
          <w:sz w:val="24"/>
          <w:szCs w:val="24"/>
        </w:rPr>
      </w:pPr>
      <w:r w:rsidRPr="003B25DB">
        <w:rPr>
          <w:rFonts w:ascii="Times New Roman" w:eastAsia="Calibri" w:hAnsi="Times New Roman" w:cs="Times New Roman"/>
          <w:sz w:val="24"/>
          <w:szCs w:val="24"/>
        </w:rPr>
        <w:t>(коррекционных) школ. М-2002 г.</w:t>
      </w:r>
    </w:p>
    <w:p w14:paraId="4246B92B" w14:textId="77777777" w:rsidR="003B25DB" w:rsidRPr="003B25DB" w:rsidRDefault="003B25DB" w:rsidP="003B25DB">
      <w:pPr>
        <w:numPr>
          <w:ilvl w:val="0"/>
          <w:numId w:val="1"/>
        </w:numPr>
        <w:spacing w:after="0" w:line="240" w:lineRule="auto"/>
        <w:contextualSpacing/>
        <w:jc w:val="both"/>
        <w:rPr>
          <w:rFonts w:ascii="Times New Roman" w:eastAsia="Calibri" w:hAnsi="Times New Roman" w:cs="Times New Roman"/>
          <w:sz w:val="24"/>
          <w:szCs w:val="24"/>
        </w:rPr>
      </w:pPr>
      <w:r w:rsidRPr="003B25DB">
        <w:rPr>
          <w:rFonts w:ascii="Times New Roman" w:eastAsia="Calibri" w:hAnsi="Times New Roman" w:cs="Times New Roman"/>
          <w:sz w:val="24"/>
          <w:szCs w:val="24"/>
        </w:rPr>
        <w:t xml:space="preserve">  С.В. Бахтина «Поурочные разработки по курсу окружающий мир» М-2004 г.</w:t>
      </w:r>
    </w:p>
    <w:p w14:paraId="2E3A7A18" w14:textId="77777777" w:rsidR="003B25DB" w:rsidRPr="003B25DB" w:rsidRDefault="003B25DB" w:rsidP="003B25DB">
      <w:pPr>
        <w:numPr>
          <w:ilvl w:val="0"/>
          <w:numId w:val="1"/>
        </w:numPr>
        <w:spacing w:after="0" w:line="240" w:lineRule="auto"/>
        <w:contextualSpacing/>
        <w:jc w:val="both"/>
        <w:rPr>
          <w:rFonts w:ascii="Times New Roman" w:eastAsia="Calibri" w:hAnsi="Times New Roman" w:cs="Times New Roman"/>
          <w:sz w:val="24"/>
          <w:szCs w:val="24"/>
        </w:rPr>
      </w:pPr>
      <w:r w:rsidRPr="003B25DB">
        <w:rPr>
          <w:rFonts w:ascii="Times New Roman" w:eastAsia="Calibri" w:hAnsi="Times New Roman" w:cs="Times New Roman"/>
          <w:sz w:val="24"/>
          <w:szCs w:val="24"/>
        </w:rPr>
        <w:t xml:space="preserve">  Т.В. Калабух «Формирование УУД у младших школьников с особыми </w:t>
      </w:r>
    </w:p>
    <w:p w14:paraId="146AAB89" w14:textId="77777777" w:rsidR="003B25DB" w:rsidRPr="003B25DB" w:rsidRDefault="003B25DB" w:rsidP="003B25DB">
      <w:pPr>
        <w:spacing w:after="0" w:line="240" w:lineRule="auto"/>
        <w:contextualSpacing/>
        <w:jc w:val="both"/>
        <w:rPr>
          <w:rFonts w:ascii="Times New Roman" w:eastAsia="Calibri" w:hAnsi="Times New Roman" w:cs="Times New Roman"/>
          <w:sz w:val="24"/>
          <w:szCs w:val="24"/>
        </w:rPr>
      </w:pPr>
      <w:r w:rsidRPr="003B25DB">
        <w:rPr>
          <w:rFonts w:ascii="Times New Roman" w:eastAsia="Calibri" w:hAnsi="Times New Roman" w:cs="Times New Roman"/>
          <w:sz w:val="24"/>
          <w:szCs w:val="24"/>
        </w:rPr>
        <w:t>образовательными потребностями» Коррекционно-развивающие задания, упражнения. Волгоград 2014г.</w:t>
      </w:r>
    </w:p>
    <w:p w14:paraId="5B435ED1" w14:textId="77777777" w:rsidR="003B25DB" w:rsidRPr="003B25DB" w:rsidRDefault="003B25DB" w:rsidP="003B25DB">
      <w:pPr>
        <w:numPr>
          <w:ilvl w:val="0"/>
          <w:numId w:val="1"/>
        </w:numPr>
        <w:spacing w:after="0" w:line="240" w:lineRule="auto"/>
        <w:contextualSpacing/>
        <w:jc w:val="both"/>
        <w:rPr>
          <w:rFonts w:ascii="Times New Roman" w:eastAsia="Calibri" w:hAnsi="Times New Roman" w:cs="Times New Roman"/>
          <w:sz w:val="24"/>
          <w:szCs w:val="24"/>
        </w:rPr>
      </w:pPr>
      <w:r w:rsidRPr="003B25DB">
        <w:rPr>
          <w:rFonts w:ascii="Times New Roman" w:eastAsia="Calibri" w:hAnsi="Times New Roman" w:cs="Times New Roman"/>
          <w:sz w:val="24"/>
          <w:szCs w:val="24"/>
        </w:rPr>
        <w:t xml:space="preserve">  Т.В. Калабух «Развитие речи» 2класс. Конспекты уроков. Волгоград 2010 г.</w:t>
      </w:r>
    </w:p>
    <w:p w14:paraId="42994CAB" w14:textId="77777777" w:rsidR="003B25DB" w:rsidRPr="003B25DB" w:rsidRDefault="003B25DB" w:rsidP="003B25DB">
      <w:pPr>
        <w:numPr>
          <w:ilvl w:val="0"/>
          <w:numId w:val="1"/>
        </w:numPr>
        <w:spacing w:after="0" w:line="240" w:lineRule="auto"/>
        <w:contextualSpacing/>
        <w:jc w:val="both"/>
        <w:rPr>
          <w:rFonts w:ascii="Times New Roman" w:eastAsia="Calibri" w:hAnsi="Times New Roman" w:cs="Times New Roman"/>
          <w:sz w:val="24"/>
          <w:szCs w:val="24"/>
        </w:rPr>
      </w:pPr>
      <w:r w:rsidRPr="003B25DB">
        <w:rPr>
          <w:rFonts w:ascii="Times New Roman" w:eastAsia="Calibri" w:hAnsi="Times New Roman" w:cs="Times New Roman"/>
          <w:sz w:val="24"/>
          <w:szCs w:val="24"/>
        </w:rPr>
        <w:t>Н.Н. Гусарова «Беседы по картинке. Времена года» Санкт-Петербург 2010 г.</w:t>
      </w:r>
    </w:p>
    <w:p w14:paraId="0E1F26AC" w14:textId="77777777" w:rsidR="003B25DB" w:rsidRPr="003B25DB" w:rsidRDefault="003B25DB" w:rsidP="003B25DB">
      <w:pPr>
        <w:numPr>
          <w:ilvl w:val="0"/>
          <w:numId w:val="1"/>
        </w:numPr>
        <w:spacing w:after="0" w:line="240" w:lineRule="auto"/>
        <w:contextualSpacing/>
        <w:jc w:val="both"/>
        <w:rPr>
          <w:rFonts w:ascii="Times New Roman" w:eastAsia="Calibri" w:hAnsi="Times New Roman" w:cs="Times New Roman"/>
          <w:sz w:val="24"/>
          <w:szCs w:val="24"/>
        </w:rPr>
      </w:pPr>
      <w:r w:rsidRPr="003B25DB">
        <w:rPr>
          <w:rFonts w:ascii="Times New Roman" w:eastAsia="Calibri" w:hAnsi="Times New Roman" w:cs="Times New Roman"/>
          <w:sz w:val="24"/>
          <w:szCs w:val="24"/>
        </w:rPr>
        <w:t>О.И. Крупенчук «Стихи для развития речи» Санкт-Петербург 2004 г.</w:t>
      </w:r>
    </w:p>
    <w:p w14:paraId="5C1B5333" w14:textId="77777777" w:rsidR="003B25DB" w:rsidRPr="003B25DB" w:rsidRDefault="003B25DB" w:rsidP="003B25DB">
      <w:pPr>
        <w:spacing w:after="0" w:line="240" w:lineRule="auto"/>
        <w:ind w:left="360"/>
        <w:contextualSpacing/>
        <w:jc w:val="center"/>
        <w:rPr>
          <w:rFonts w:ascii="Times New Roman" w:eastAsia="Calibri" w:hAnsi="Times New Roman" w:cs="Times New Roman"/>
          <w:b/>
          <w:sz w:val="28"/>
          <w:szCs w:val="28"/>
        </w:rPr>
      </w:pPr>
    </w:p>
    <w:p w14:paraId="1F53A6A4" w14:textId="77777777" w:rsidR="003B25DB" w:rsidRPr="003B25DB" w:rsidRDefault="003B25DB" w:rsidP="003B25DB">
      <w:pPr>
        <w:spacing w:after="0" w:line="240" w:lineRule="auto"/>
        <w:ind w:left="360"/>
        <w:contextualSpacing/>
        <w:jc w:val="center"/>
        <w:rPr>
          <w:rFonts w:ascii="Times New Roman" w:eastAsia="Calibri" w:hAnsi="Times New Roman" w:cs="Times New Roman"/>
          <w:sz w:val="28"/>
          <w:szCs w:val="28"/>
        </w:rPr>
      </w:pPr>
      <w:r w:rsidRPr="003B25DB">
        <w:rPr>
          <w:rFonts w:ascii="Times New Roman" w:eastAsia="Calibri" w:hAnsi="Times New Roman" w:cs="Times New Roman"/>
          <w:b/>
          <w:sz w:val="28"/>
          <w:szCs w:val="28"/>
        </w:rPr>
        <w:t>Календарно-тематическое планирование   на год.</w:t>
      </w: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6"/>
        <w:gridCol w:w="566"/>
        <w:gridCol w:w="7654"/>
        <w:gridCol w:w="845"/>
      </w:tblGrid>
      <w:tr w:rsidR="003B25DB" w:rsidRPr="003B25DB" w14:paraId="5DEB8670" w14:textId="77777777" w:rsidTr="00D27120">
        <w:tc>
          <w:tcPr>
            <w:tcW w:w="456" w:type="dxa"/>
            <w:tcBorders>
              <w:top w:val="single" w:sz="4" w:space="0" w:color="000000"/>
              <w:left w:val="single" w:sz="4" w:space="0" w:color="000000"/>
              <w:bottom w:val="single" w:sz="4" w:space="0" w:color="000000"/>
              <w:right w:val="single" w:sz="4" w:space="0" w:color="000000"/>
            </w:tcBorders>
            <w:hideMark/>
          </w:tcPr>
          <w:p w14:paraId="672CB69F" w14:textId="77777777" w:rsidR="003B25DB" w:rsidRPr="003B25DB" w:rsidRDefault="003B25DB" w:rsidP="003B25DB">
            <w:pPr>
              <w:spacing w:after="0" w:line="240" w:lineRule="auto"/>
              <w:contextualSpacing/>
              <w:jc w:val="center"/>
              <w:rPr>
                <w:rFonts w:ascii="Times New Roman" w:eastAsia="Calibri" w:hAnsi="Times New Roman" w:cs="Times New Roman"/>
                <w:sz w:val="24"/>
                <w:szCs w:val="24"/>
              </w:rPr>
            </w:pPr>
            <w:r w:rsidRPr="003B25DB">
              <w:rPr>
                <w:rFonts w:ascii="Times New Roman" w:eastAsia="Calibri" w:hAnsi="Times New Roman" w:cs="Times New Roman"/>
                <w:sz w:val="24"/>
                <w:szCs w:val="24"/>
              </w:rPr>
              <w:t>№</w:t>
            </w:r>
          </w:p>
        </w:tc>
        <w:tc>
          <w:tcPr>
            <w:tcW w:w="566" w:type="dxa"/>
            <w:tcBorders>
              <w:top w:val="single" w:sz="4" w:space="0" w:color="000000"/>
              <w:left w:val="single" w:sz="4" w:space="0" w:color="000000"/>
              <w:bottom w:val="single" w:sz="4" w:space="0" w:color="000000"/>
              <w:right w:val="single" w:sz="4" w:space="0" w:color="000000"/>
            </w:tcBorders>
            <w:hideMark/>
          </w:tcPr>
          <w:p w14:paraId="3966D1D2" w14:textId="77777777" w:rsidR="003B25DB" w:rsidRPr="003B25DB" w:rsidRDefault="003B25DB" w:rsidP="003B25DB">
            <w:pPr>
              <w:spacing w:after="0" w:line="240" w:lineRule="auto"/>
              <w:contextualSpacing/>
              <w:jc w:val="center"/>
              <w:rPr>
                <w:rFonts w:ascii="Times New Roman" w:eastAsia="Calibri" w:hAnsi="Times New Roman" w:cs="Times New Roman"/>
                <w:sz w:val="24"/>
                <w:szCs w:val="24"/>
              </w:rPr>
            </w:pPr>
            <w:r w:rsidRPr="003B25DB">
              <w:rPr>
                <w:rFonts w:ascii="Times New Roman" w:eastAsia="Calibri" w:hAnsi="Times New Roman" w:cs="Times New Roman"/>
                <w:sz w:val="24"/>
                <w:szCs w:val="24"/>
              </w:rPr>
              <w:t>№</w:t>
            </w:r>
          </w:p>
        </w:tc>
        <w:tc>
          <w:tcPr>
            <w:tcW w:w="7654" w:type="dxa"/>
            <w:tcBorders>
              <w:top w:val="single" w:sz="4" w:space="0" w:color="000000"/>
              <w:left w:val="single" w:sz="4" w:space="0" w:color="000000"/>
              <w:bottom w:val="single" w:sz="4" w:space="0" w:color="000000"/>
              <w:right w:val="single" w:sz="4" w:space="0" w:color="000000"/>
            </w:tcBorders>
            <w:hideMark/>
          </w:tcPr>
          <w:p w14:paraId="388C39E2" w14:textId="77777777" w:rsidR="003B25DB" w:rsidRPr="003B25DB" w:rsidRDefault="003B25DB" w:rsidP="003B25DB">
            <w:pPr>
              <w:spacing w:after="0" w:line="240" w:lineRule="auto"/>
              <w:contextualSpacing/>
              <w:jc w:val="center"/>
              <w:rPr>
                <w:rFonts w:ascii="Times New Roman" w:eastAsia="Calibri" w:hAnsi="Times New Roman" w:cs="Times New Roman"/>
                <w:sz w:val="24"/>
                <w:szCs w:val="24"/>
              </w:rPr>
            </w:pPr>
            <w:r w:rsidRPr="003B25DB">
              <w:rPr>
                <w:rFonts w:ascii="Times New Roman" w:eastAsia="Calibri" w:hAnsi="Times New Roman" w:cs="Times New Roman"/>
                <w:sz w:val="24"/>
                <w:szCs w:val="24"/>
              </w:rPr>
              <w:t>Тема урока</w:t>
            </w:r>
          </w:p>
        </w:tc>
        <w:tc>
          <w:tcPr>
            <w:tcW w:w="845" w:type="dxa"/>
            <w:tcBorders>
              <w:top w:val="single" w:sz="4" w:space="0" w:color="000000"/>
              <w:left w:val="single" w:sz="4" w:space="0" w:color="000000"/>
              <w:bottom w:val="single" w:sz="4" w:space="0" w:color="000000"/>
              <w:right w:val="single" w:sz="4" w:space="0" w:color="000000"/>
            </w:tcBorders>
            <w:hideMark/>
          </w:tcPr>
          <w:p w14:paraId="76956FB6" w14:textId="77777777" w:rsidR="003B25DB" w:rsidRPr="003B25DB" w:rsidRDefault="003B25DB" w:rsidP="003B25DB">
            <w:pPr>
              <w:spacing w:after="0" w:line="240" w:lineRule="auto"/>
              <w:contextualSpacing/>
              <w:jc w:val="center"/>
              <w:rPr>
                <w:rFonts w:ascii="Times New Roman" w:eastAsia="Calibri" w:hAnsi="Times New Roman" w:cs="Times New Roman"/>
                <w:sz w:val="24"/>
                <w:szCs w:val="24"/>
              </w:rPr>
            </w:pPr>
            <w:r w:rsidRPr="003B25DB">
              <w:rPr>
                <w:rFonts w:ascii="Times New Roman" w:eastAsia="Calibri" w:hAnsi="Times New Roman" w:cs="Times New Roman"/>
                <w:sz w:val="24"/>
                <w:szCs w:val="24"/>
              </w:rPr>
              <w:t>Дата</w:t>
            </w:r>
          </w:p>
        </w:tc>
      </w:tr>
      <w:tr w:rsidR="003B25DB" w:rsidRPr="003B25DB" w14:paraId="74E21BAD" w14:textId="77777777" w:rsidTr="00D27120">
        <w:tc>
          <w:tcPr>
            <w:tcW w:w="9521" w:type="dxa"/>
            <w:gridSpan w:val="4"/>
            <w:tcBorders>
              <w:top w:val="single" w:sz="4" w:space="0" w:color="000000"/>
              <w:left w:val="single" w:sz="4" w:space="0" w:color="000000"/>
              <w:bottom w:val="single" w:sz="4" w:space="0" w:color="000000"/>
              <w:right w:val="single" w:sz="4" w:space="0" w:color="000000"/>
            </w:tcBorders>
          </w:tcPr>
          <w:p w14:paraId="2F915121" w14:textId="77777777" w:rsidR="003B25DB" w:rsidRPr="003B25DB" w:rsidRDefault="003B25DB" w:rsidP="003B25DB">
            <w:pPr>
              <w:spacing w:after="0" w:line="360" w:lineRule="auto"/>
              <w:contextualSpacing/>
              <w:jc w:val="center"/>
              <w:rPr>
                <w:rFonts w:ascii="Times New Roman" w:eastAsia="Calibri" w:hAnsi="Times New Roman" w:cs="Times New Roman"/>
                <w:b/>
                <w:sz w:val="28"/>
                <w:szCs w:val="28"/>
              </w:rPr>
            </w:pPr>
            <w:r w:rsidRPr="003B25DB">
              <w:rPr>
                <w:rFonts w:ascii="Times New Roman" w:eastAsia="Calibri" w:hAnsi="Times New Roman" w:cs="Times New Roman"/>
                <w:b/>
                <w:sz w:val="28"/>
                <w:szCs w:val="28"/>
              </w:rPr>
              <w:t>1 четверть - 16  часов.</w:t>
            </w:r>
          </w:p>
        </w:tc>
      </w:tr>
      <w:tr w:rsidR="003B25DB" w:rsidRPr="003B25DB" w14:paraId="2886E6DF" w14:textId="77777777" w:rsidTr="00D27120">
        <w:tc>
          <w:tcPr>
            <w:tcW w:w="456" w:type="dxa"/>
          </w:tcPr>
          <w:p w14:paraId="214CC0FF"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1</w:t>
            </w:r>
          </w:p>
        </w:tc>
        <w:tc>
          <w:tcPr>
            <w:tcW w:w="566" w:type="dxa"/>
          </w:tcPr>
          <w:p w14:paraId="1894C7F0"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1</w:t>
            </w:r>
          </w:p>
        </w:tc>
        <w:tc>
          <w:tcPr>
            <w:tcW w:w="7654" w:type="dxa"/>
            <w:tcBorders>
              <w:right w:val="single" w:sz="4" w:space="0" w:color="auto"/>
            </w:tcBorders>
          </w:tcPr>
          <w:p w14:paraId="1EC6F8BD" w14:textId="77777777" w:rsidR="003B25DB" w:rsidRPr="003B25DB" w:rsidRDefault="003B25DB" w:rsidP="003B25DB">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Снова в школу.</w:t>
            </w:r>
          </w:p>
        </w:tc>
        <w:tc>
          <w:tcPr>
            <w:tcW w:w="845" w:type="dxa"/>
            <w:tcBorders>
              <w:left w:val="single" w:sz="4" w:space="0" w:color="auto"/>
            </w:tcBorders>
          </w:tcPr>
          <w:p w14:paraId="52412720" w14:textId="77777777" w:rsidR="003B25DB" w:rsidRPr="003B25DB" w:rsidRDefault="00C65A74" w:rsidP="003B25D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r w:rsidR="003B25DB" w:rsidRPr="003B25DB">
              <w:rPr>
                <w:rFonts w:ascii="Times New Roman" w:eastAsia="Times New Roman" w:hAnsi="Times New Roman" w:cs="Times New Roman"/>
                <w:sz w:val="24"/>
                <w:szCs w:val="24"/>
                <w:lang w:eastAsia="ru-RU"/>
              </w:rPr>
              <w:t>.09</w:t>
            </w:r>
          </w:p>
        </w:tc>
      </w:tr>
      <w:tr w:rsidR="003B25DB" w:rsidRPr="003B25DB" w14:paraId="5A947C32" w14:textId="77777777" w:rsidTr="00D27120">
        <w:tc>
          <w:tcPr>
            <w:tcW w:w="456" w:type="dxa"/>
          </w:tcPr>
          <w:p w14:paraId="5A53B03C"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2</w:t>
            </w:r>
          </w:p>
        </w:tc>
        <w:tc>
          <w:tcPr>
            <w:tcW w:w="566" w:type="dxa"/>
          </w:tcPr>
          <w:p w14:paraId="579CC29D"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2</w:t>
            </w:r>
          </w:p>
        </w:tc>
        <w:tc>
          <w:tcPr>
            <w:tcW w:w="7654" w:type="dxa"/>
            <w:tcBorders>
              <w:right w:val="single" w:sz="4" w:space="0" w:color="auto"/>
            </w:tcBorders>
          </w:tcPr>
          <w:p w14:paraId="33E2F28D" w14:textId="77777777" w:rsidR="003B25DB" w:rsidRPr="003B25DB" w:rsidRDefault="003B25DB" w:rsidP="003B25DB">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Актуализация правил приветствия, конструирование диалогов.</w:t>
            </w:r>
          </w:p>
        </w:tc>
        <w:tc>
          <w:tcPr>
            <w:tcW w:w="845" w:type="dxa"/>
            <w:tcBorders>
              <w:left w:val="single" w:sz="4" w:space="0" w:color="auto"/>
            </w:tcBorders>
          </w:tcPr>
          <w:p w14:paraId="247FEC2F" w14:textId="77777777" w:rsidR="003B25DB" w:rsidRPr="003B25DB" w:rsidRDefault="00C01CEF" w:rsidP="003B25D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r w:rsidR="003B25DB" w:rsidRPr="003B25DB">
              <w:rPr>
                <w:rFonts w:ascii="Times New Roman" w:eastAsia="Times New Roman" w:hAnsi="Times New Roman" w:cs="Times New Roman"/>
                <w:sz w:val="24"/>
                <w:szCs w:val="24"/>
                <w:lang w:eastAsia="ru-RU"/>
              </w:rPr>
              <w:t>.09</w:t>
            </w:r>
          </w:p>
        </w:tc>
      </w:tr>
      <w:tr w:rsidR="003B25DB" w:rsidRPr="003B25DB" w14:paraId="1470B57C" w14:textId="77777777" w:rsidTr="00D27120">
        <w:tc>
          <w:tcPr>
            <w:tcW w:w="456" w:type="dxa"/>
          </w:tcPr>
          <w:p w14:paraId="0D6D820E"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3</w:t>
            </w:r>
          </w:p>
        </w:tc>
        <w:tc>
          <w:tcPr>
            <w:tcW w:w="566" w:type="dxa"/>
          </w:tcPr>
          <w:p w14:paraId="3D22F82D"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3</w:t>
            </w:r>
          </w:p>
        </w:tc>
        <w:tc>
          <w:tcPr>
            <w:tcW w:w="7654" w:type="dxa"/>
            <w:tcBorders>
              <w:right w:val="single" w:sz="4" w:space="0" w:color="auto"/>
            </w:tcBorders>
          </w:tcPr>
          <w:p w14:paraId="0197ACD2" w14:textId="77777777" w:rsidR="003B25DB" w:rsidRPr="003B25DB" w:rsidRDefault="003B25DB" w:rsidP="003B25DB">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Составление рассказов на тему летнего отдыха.</w:t>
            </w:r>
          </w:p>
        </w:tc>
        <w:tc>
          <w:tcPr>
            <w:tcW w:w="845" w:type="dxa"/>
            <w:tcBorders>
              <w:left w:val="single" w:sz="4" w:space="0" w:color="auto"/>
            </w:tcBorders>
          </w:tcPr>
          <w:p w14:paraId="32CD98EE" w14:textId="77777777" w:rsidR="003B25DB" w:rsidRPr="003B25DB" w:rsidRDefault="00C65A74" w:rsidP="003B25D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r w:rsidR="003B25DB" w:rsidRPr="003B25DB">
              <w:rPr>
                <w:rFonts w:ascii="Times New Roman" w:eastAsia="Times New Roman" w:hAnsi="Times New Roman" w:cs="Times New Roman"/>
                <w:sz w:val="24"/>
                <w:szCs w:val="24"/>
                <w:lang w:eastAsia="ru-RU"/>
              </w:rPr>
              <w:t>.09</w:t>
            </w:r>
          </w:p>
        </w:tc>
      </w:tr>
      <w:tr w:rsidR="003B25DB" w:rsidRPr="003B25DB" w14:paraId="234CFA00" w14:textId="77777777" w:rsidTr="00D27120">
        <w:tc>
          <w:tcPr>
            <w:tcW w:w="456" w:type="dxa"/>
          </w:tcPr>
          <w:p w14:paraId="42EF1EEA"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4</w:t>
            </w:r>
          </w:p>
        </w:tc>
        <w:tc>
          <w:tcPr>
            <w:tcW w:w="566" w:type="dxa"/>
          </w:tcPr>
          <w:p w14:paraId="6A81D66D"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4</w:t>
            </w:r>
          </w:p>
        </w:tc>
        <w:tc>
          <w:tcPr>
            <w:tcW w:w="7654" w:type="dxa"/>
            <w:tcBorders>
              <w:right w:val="single" w:sz="4" w:space="0" w:color="auto"/>
            </w:tcBorders>
          </w:tcPr>
          <w:p w14:paraId="120C0CD6" w14:textId="77777777" w:rsidR="003B25DB" w:rsidRPr="003B25DB" w:rsidRDefault="003B25DB" w:rsidP="003B25DB">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Начало составления памятки «Секреты вежливого общения»</w:t>
            </w:r>
          </w:p>
        </w:tc>
        <w:tc>
          <w:tcPr>
            <w:tcW w:w="845" w:type="dxa"/>
            <w:tcBorders>
              <w:left w:val="single" w:sz="4" w:space="0" w:color="auto"/>
            </w:tcBorders>
          </w:tcPr>
          <w:p w14:paraId="73551D2B" w14:textId="77777777" w:rsidR="003B25DB" w:rsidRPr="003B25DB" w:rsidRDefault="00C01CEF" w:rsidP="003B25D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3B25DB" w:rsidRPr="003B25DB">
              <w:rPr>
                <w:rFonts w:ascii="Times New Roman" w:eastAsia="Times New Roman" w:hAnsi="Times New Roman" w:cs="Times New Roman"/>
                <w:sz w:val="24"/>
                <w:szCs w:val="24"/>
                <w:lang w:eastAsia="ru-RU"/>
              </w:rPr>
              <w:t>.09</w:t>
            </w:r>
          </w:p>
        </w:tc>
      </w:tr>
      <w:tr w:rsidR="003B25DB" w:rsidRPr="003B25DB" w14:paraId="05D83E61" w14:textId="77777777" w:rsidTr="00D27120">
        <w:tc>
          <w:tcPr>
            <w:tcW w:w="456" w:type="dxa"/>
          </w:tcPr>
          <w:p w14:paraId="5B1FA3BF"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5</w:t>
            </w:r>
          </w:p>
        </w:tc>
        <w:tc>
          <w:tcPr>
            <w:tcW w:w="566" w:type="dxa"/>
          </w:tcPr>
          <w:p w14:paraId="67D9B6BE"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5</w:t>
            </w:r>
          </w:p>
        </w:tc>
        <w:tc>
          <w:tcPr>
            <w:tcW w:w="7654" w:type="dxa"/>
            <w:tcBorders>
              <w:right w:val="single" w:sz="4" w:space="0" w:color="auto"/>
            </w:tcBorders>
          </w:tcPr>
          <w:p w14:paraId="2644877E" w14:textId="77777777" w:rsidR="003B25DB" w:rsidRPr="003B25DB" w:rsidRDefault="003B25DB" w:rsidP="003B25DB">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Мы собрались поиграть.</w:t>
            </w:r>
          </w:p>
        </w:tc>
        <w:tc>
          <w:tcPr>
            <w:tcW w:w="845" w:type="dxa"/>
            <w:tcBorders>
              <w:left w:val="single" w:sz="4" w:space="0" w:color="auto"/>
            </w:tcBorders>
          </w:tcPr>
          <w:p w14:paraId="2E0EB8E7" w14:textId="77777777" w:rsidR="003B25DB" w:rsidRPr="003B25DB" w:rsidRDefault="00C65A74" w:rsidP="003B25D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3B25DB" w:rsidRPr="003B25DB">
              <w:rPr>
                <w:rFonts w:ascii="Times New Roman" w:eastAsia="Times New Roman" w:hAnsi="Times New Roman" w:cs="Times New Roman"/>
                <w:sz w:val="24"/>
                <w:szCs w:val="24"/>
                <w:lang w:eastAsia="ru-RU"/>
              </w:rPr>
              <w:t>.09</w:t>
            </w:r>
          </w:p>
        </w:tc>
      </w:tr>
      <w:tr w:rsidR="003B25DB" w:rsidRPr="003B25DB" w14:paraId="7C5FA14F" w14:textId="77777777" w:rsidTr="00D27120">
        <w:tc>
          <w:tcPr>
            <w:tcW w:w="456" w:type="dxa"/>
          </w:tcPr>
          <w:p w14:paraId="53DDB527"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6</w:t>
            </w:r>
          </w:p>
        </w:tc>
        <w:tc>
          <w:tcPr>
            <w:tcW w:w="566" w:type="dxa"/>
          </w:tcPr>
          <w:p w14:paraId="7B7B6F8F"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6</w:t>
            </w:r>
          </w:p>
        </w:tc>
        <w:tc>
          <w:tcPr>
            <w:tcW w:w="7654" w:type="dxa"/>
            <w:tcBorders>
              <w:right w:val="single" w:sz="4" w:space="0" w:color="auto"/>
            </w:tcBorders>
          </w:tcPr>
          <w:p w14:paraId="4973AB59" w14:textId="77777777" w:rsidR="003B25DB" w:rsidRPr="003B25DB" w:rsidRDefault="003B25DB" w:rsidP="003B25DB">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Конструирование диалога – конфликта.</w:t>
            </w:r>
          </w:p>
        </w:tc>
        <w:tc>
          <w:tcPr>
            <w:tcW w:w="845" w:type="dxa"/>
            <w:tcBorders>
              <w:left w:val="single" w:sz="4" w:space="0" w:color="auto"/>
            </w:tcBorders>
          </w:tcPr>
          <w:p w14:paraId="75814C78" w14:textId="77777777" w:rsidR="003B25DB" w:rsidRPr="003B25DB" w:rsidRDefault="00C01CEF" w:rsidP="003B25D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3B25DB" w:rsidRPr="003B25DB">
              <w:rPr>
                <w:rFonts w:ascii="Times New Roman" w:eastAsia="Times New Roman" w:hAnsi="Times New Roman" w:cs="Times New Roman"/>
                <w:sz w:val="24"/>
                <w:szCs w:val="24"/>
                <w:lang w:eastAsia="ru-RU"/>
              </w:rPr>
              <w:t>.09</w:t>
            </w:r>
          </w:p>
        </w:tc>
      </w:tr>
      <w:tr w:rsidR="003B25DB" w:rsidRPr="003B25DB" w14:paraId="178CFDD2" w14:textId="77777777" w:rsidTr="00D27120">
        <w:tc>
          <w:tcPr>
            <w:tcW w:w="456" w:type="dxa"/>
          </w:tcPr>
          <w:p w14:paraId="7BBC4E81"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7</w:t>
            </w:r>
          </w:p>
        </w:tc>
        <w:tc>
          <w:tcPr>
            <w:tcW w:w="566" w:type="dxa"/>
          </w:tcPr>
          <w:p w14:paraId="021C9FFB"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7</w:t>
            </w:r>
          </w:p>
        </w:tc>
        <w:tc>
          <w:tcPr>
            <w:tcW w:w="7654" w:type="dxa"/>
            <w:tcBorders>
              <w:right w:val="single" w:sz="4" w:space="0" w:color="auto"/>
            </w:tcBorders>
          </w:tcPr>
          <w:p w14:paraId="1F321011" w14:textId="77777777" w:rsidR="003B25DB" w:rsidRPr="003B25DB" w:rsidRDefault="003B25DB" w:rsidP="003B25DB">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Разучивание считалок. Составление «Копилки игр».</w:t>
            </w:r>
          </w:p>
        </w:tc>
        <w:tc>
          <w:tcPr>
            <w:tcW w:w="845" w:type="dxa"/>
            <w:tcBorders>
              <w:left w:val="single" w:sz="4" w:space="0" w:color="auto"/>
            </w:tcBorders>
          </w:tcPr>
          <w:p w14:paraId="5E9F1246" w14:textId="77777777" w:rsidR="003B25DB" w:rsidRPr="003B25DB" w:rsidRDefault="00C65A74" w:rsidP="003B25D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003B25DB" w:rsidRPr="003B25DB">
              <w:rPr>
                <w:rFonts w:ascii="Times New Roman" w:eastAsia="Times New Roman" w:hAnsi="Times New Roman" w:cs="Times New Roman"/>
                <w:sz w:val="24"/>
                <w:szCs w:val="24"/>
                <w:lang w:eastAsia="ru-RU"/>
              </w:rPr>
              <w:t>.09</w:t>
            </w:r>
          </w:p>
        </w:tc>
      </w:tr>
      <w:tr w:rsidR="003B25DB" w:rsidRPr="003B25DB" w14:paraId="024EC13E" w14:textId="77777777" w:rsidTr="00D27120">
        <w:tc>
          <w:tcPr>
            <w:tcW w:w="456" w:type="dxa"/>
          </w:tcPr>
          <w:p w14:paraId="16F21478"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8</w:t>
            </w:r>
          </w:p>
        </w:tc>
        <w:tc>
          <w:tcPr>
            <w:tcW w:w="566" w:type="dxa"/>
          </w:tcPr>
          <w:p w14:paraId="6007F564"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8</w:t>
            </w:r>
          </w:p>
        </w:tc>
        <w:tc>
          <w:tcPr>
            <w:tcW w:w="7654" w:type="dxa"/>
            <w:tcBorders>
              <w:right w:val="single" w:sz="4" w:space="0" w:color="auto"/>
            </w:tcBorders>
          </w:tcPr>
          <w:p w14:paraId="2C5DE734" w14:textId="77777777" w:rsidR="003B25DB" w:rsidRPr="003B25DB" w:rsidRDefault="003B25DB" w:rsidP="003B25DB">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Памятка «Секреты вежливого общения».</w:t>
            </w:r>
          </w:p>
        </w:tc>
        <w:tc>
          <w:tcPr>
            <w:tcW w:w="845" w:type="dxa"/>
            <w:tcBorders>
              <w:left w:val="single" w:sz="4" w:space="0" w:color="auto"/>
            </w:tcBorders>
          </w:tcPr>
          <w:p w14:paraId="297B829E" w14:textId="77777777" w:rsidR="003B25DB" w:rsidRPr="003B25DB" w:rsidRDefault="00C01CEF" w:rsidP="003B25D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r w:rsidR="003B25DB" w:rsidRPr="003B25DB">
              <w:rPr>
                <w:rFonts w:ascii="Times New Roman" w:eastAsia="Times New Roman" w:hAnsi="Times New Roman" w:cs="Times New Roman"/>
                <w:sz w:val="24"/>
                <w:szCs w:val="24"/>
                <w:lang w:eastAsia="ru-RU"/>
              </w:rPr>
              <w:t>.09</w:t>
            </w:r>
          </w:p>
        </w:tc>
      </w:tr>
      <w:tr w:rsidR="003B25DB" w:rsidRPr="003B25DB" w14:paraId="6914A2E9" w14:textId="77777777" w:rsidTr="00D27120">
        <w:tc>
          <w:tcPr>
            <w:tcW w:w="456" w:type="dxa"/>
          </w:tcPr>
          <w:p w14:paraId="225812D6"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9</w:t>
            </w:r>
          </w:p>
        </w:tc>
        <w:tc>
          <w:tcPr>
            <w:tcW w:w="566" w:type="dxa"/>
          </w:tcPr>
          <w:p w14:paraId="27D74EC6"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9</w:t>
            </w:r>
          </w:p>
        </w:tc>
        <w:tc>
          <w:tcPr>
            <w:tcW w:w="7654" w:type="dxa"/>
            <w:tcBorders>
              <w:right w:val="single" w:sz="4" w:space="0" w:color="auto"/>
            </w:tcBorders>
          </w:tcPr>
          <w:p w14:paraId="09F5C0CC" w14:textId="77777777" w:rsidR="003B25DB" w:rsidRPr="003B25DB" w:rsidRDefault="003B25DB" w:rsidP="003B25DB">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В библиотеке.</w:t>
            </w:r>
          </w:p>
        </w:tc>
        <w:tc>
          <w:tcPr>
            <w:tcW w:w="845" w:type="dxa"/>
            <w:tcBorders>
              <w:left w:val="single" w:sz="4" w:space="0" w:color="auto"/>
            </w:tcBorders>
          </w:tcPr>
          <w:p w14:paraId="33F214CC" w14:textId="77777777" w:rsidR="003B25DB" w:rsidRPr="003B25DB" w:rsidRDefault="00C65A74" w:rsidP="003B25D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30.09</w:t>
            </w:r>
          </w:p>
        </w:tc>
      </w:tr>
      <w:tr w:rsidR="003B25DB" w:rsidRPr="003B25DB" w14:paraId="6B61D33F" w14:textId="77777777" w:rsidTr="00D27120">
        <w:tc>
          <w:tcPr>
            <w:tcW w:w="456" w:type="dxa"/>
          </w:tcPr>
          <w:p w14:paraId="57BAA573"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10</w:t>
            </w:r>
          </w:p>
        </w:tc>
        <w:tc>
          <w:tcPr>
            <w:tcW w:w="566" w:type="dxa"/>
          </w:tcPr>
          <w:p w14:paraId="2E6A20B1"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10</w:t>
            </w:r>
          </w:p>
        </w:tc>
        <w:tc>
          <w:tcPr>
            <w:tcW w:w="7654" w:type="dxa"/>
            <w:tcBorders>
              <w:right w:val="single" w:sz="4" w:space="0" w:color="auto"/>
            </w:tcBorders>
          </w:tcPr>
          <w:p w14:paraId="38750011" w14:textId="77777777" w:rsidR="003B25DB" w:rsidRPr="003B25DB" w:rsidRDefault="003B25DB" w:rsidP="003B25DB">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Экскурсия в школьную библиотеку.</w:t>
            </w:r>
          </w:p>
        </w:tc>
        <w:tc>
          <w:tcPr>
            <w:tcW w:w="845" w:type="dxa"/>
            <w:tcBorders>
              <w:left w:val="single" w:sz="4" w:space="0" w:color="auto"/>
            </w:tcBorders>
          </w:tcPr>
          <w:p w14:paraId="7B9056E0" w14:textId="77777777" w:rsidR="003B25DB" w:rsidRPr="003B25DB" w:rsidRDefault="00C01CEF" w:rsidP="003B25D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r w:rsidR="003B25DB" w:rsidRPr="003B25DB">
              <w:rPr>
                <w:rFonts w:ascii="Times New Roman" w:eastAsia="Times New Roman" w:hAnsi="Times New Roman" w:cs="Times New Roman"/>
                <w:sz w:val="24"/>
                <w:szCs w:val="24"/>
                <w:lang w:eastAsia="ru-RU"/>
              </w:rPr>
              <w:t>.10</w:t>
            </w:r>
          </w:p>
        </w:tc>
      </w:tr>
      <w:tr w:rsidR="003B25DB" w:rsidRPr="003B25DB" w14:paraId="24D0EFA5" w14:textId="77777777" w:rsidTr="00D27120">
        <w:tc>
          <w:tcPr>
            <w:tcW w:w="456" w:type="dxa"/>
          </w:tcPr>
          <w:p w14:paraId="22F20C1A"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11</w:t>
            </w:r>
          </w:p>
        </w:tc>
        <w:tc>
          <w:tcPr>
            <w:tcW w:w="566" w:type="dxa"/>
          </w:tcPr>
          <w:p w14:paraId="3AC710CC"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11</w:t>
            </w:r>
          </w:p>
        </w:tc>
        <w:tc>
          <w:tcPr>
            <w:tcW w:w="7654" w:type="dxa"/>
            <w:tcBorders>
              <w:right w:val="single" w:sz="4" w:space="0" w:color="auto"/>
            </w:tcBorders>
          </w:tcPr>
          <w:p w14:paraId="01DC234D" w14:textId="77777777" w:rsidR="003B25DB" w:rsidRPr="003B25DB" w:rsidRDefault="003B25DB" w:rsidP="003B25DB">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Ролевая игра «В библиотеке».</w:t>
            </w:r>
          </w:p>
        </w:tc>
        <w:tc>
          <w:tcPr>
            <w:tcW w:w="845" w:type="dxa"/>
            <w:tcBorders>
              <w:left w:val="single" w:sz="4" w:space="0" w:color="auto"/>
            </w:tcBorders>
          </w:tcPr>
          <w:p w14:paraId="7542F57F" w14:textId="77777777" w:rsidR="003B25DB" w:rsidRPr="003B25DB" w:rsidRDefault="00C65A74" w:rsidP="003B25D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r w:rsidR="003B25DB" w:rsidRPr="003B25DB">
              <w:rPr>
                <w:rFonts w:ascii="Times New Roman" w:eastAsia="Times New Roman" w:hAnsi="Times New Roman" w:cs="Times New Roman"/>
                <w:sz w:val="24"/>
                <w:szCs w:val="24"/>
                <w:lang w:eastAsia="ru-RU"/>
              </w:rPr>
              <w:t>.10</w:t>
            </w:r>
          </w:p>
        </w:tc>
      </w:tr>
      <w:tr w:rsidR="003B25DB" w:rsidRPr="003B25DB" w14:paraId="3AEEAAF1" w14:textId="77777777" w:rsidTr="00D27120">
        <w:tc>
          <w:tcPr>
            <w:tcW w:w="456" w:type="dxa"/>
          </w:tcPr>
          <w:p w14:paraId="7E8643B6"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12</w:t>
            </w:r>
          </w:p>
        </w:tc>
        <w:tc>
          <w:tcPr>
            <w:tcW w:w="566" w:type="dxa"/>
          </w:tcPr>
          <w:p w14:paraId="7FE094D9"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12</w:t>
            </w:r>
          </w:p>
        </w:tc>
        <w:tc>
          <w:tcPr>
            <w:tcW w:w="7654" w:type="dxa"/>
            <w:tcBorders>
              <w:right w:val="single" w:sz="4" w:space="0" w:color="auto"/>
            </w:tcBorders>
          </w:tcPr>
          <w:p w14:paraId="65BB5339" w14:textId="77777777" w:rsidR="003B25DB" w:rsidRPr="003B25DB" w:rsidRDefault="003B25DB" w:rsidP="003B25DB">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Памятка «Секреты вежливого общения».</w:t>
            </w:r>
          </w:p>
        </w:tc>
        <w:tc>
          <w:tcPr>
            <w:tcW w:w="845" w:type="dxa"/>
            <w:tcBorders>
              <w:left w:val="single" w:sz="4" w:space="0" w:color="auto"/>
            </w:tcBorders>
          </w:tcPr>
          <w:p w14:paraId="5E749E6D" w14:textId="77777777" w:rsidR="003B25DB" w:rsidRPr="003B25DB" w:rsidRDefault="00C01CEF" w:rsidP="003B25D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3B25DB" w:rsidRPr="003B25DB">
              <w:rPr>
                <w:rFonts w:ascii="Times New Roman" w:eastAsia="Times New Roman" w:hAnsi="Times New Roman" w:cs="Times New Roman"/>
                <w:sz w:val="24"/>
                <w:szCs w:val="24"/>
                <w:lang w:eastAsia="ru-RU"/>
              </w:rPr>
              <w:t>.10</w:t>
            </w:r>
          </w:p>
        </w:tc>
      </w:tr>
      <w:tr w:rsidR="003B25DB" w:rsidRPr="003B25DB" w14:paraId="4EBF8FFD" w14:textId="77777777" w:rsidTr="00D27120">
        <w:tc>
          <w:tcPr>
            <w:tcW w:w="456" w:type="dxa"/>
          </w:tcPr>
          <w:p w14:paraId="7120B63D"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13</w:t>
            </w:r>
          </w:p>
        </w:tc>
        <w:tc>
          <w:tcPr>
            <w:tcW w:w="566" w:type="dxa"/>
          </w:tcPr>
          <w:p w14:paraId="0EFC486F"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13</w:t>
            </w:r>
          </w:p>
        </w:tc>
        <w:tc>
          <w:tcPr>
            <w:tcW w:w="7654" w:type="dxa"/>
            <w:tcBorders>
              <w:right w:val="single" w:sz="4" w:space="0" w:color="auto"/>
            </w:tcBorders>
          </w:tcPr>
          <w:p w14:paraId="7F7390FA" w14:textId="77777777" w:rsidR="003B25DB" w:rsidRPr="003B25DB" w:rsidRDefault="003B25DB" w:rsidP="003B25DB">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На приеме у врача.</w:t>
            </w:r>
          </w:p>
        </w:tc>
        <w:tc>
          <w:tcPr>
            <w:tcW w:w="845" w:type="dxa"/>
            <w:tcBorders>
              <w:left w:val="single" w:sz="4" w:space="0" w:color="auto"/>
            </w:tcBorders>
          </w:tcPr>
          <w:p w14:paraId="0F8DD20A" w14:textId="77777777" w:rsidR="003B25DB" w:rsidRPr="003B25DB" w:rsidRDefault="00C65A74" w:rsidP="003B25D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003B25DB" w:rsidRPr="003B25DB">
              <w:rPr>
                <w:rFonts w:ascii="Times New Roman" w:eastAsia="Times New Roman" w:hAnsi="Times New Roman" w:cs="Times New Roman"/>
                <w:sz w:val="24"/>
                <w:szCs w:val="24"/>
                <w:lang w:eastAsia="ru-RU"/>
              </w:rPr>
              <w:t>.10</w:t>
            </w:r>
          </w:p>
        </w:tc>
      </w:tr>
      <w:tr w:rsidR="003B25DB" w:rsidRPr="003B25DB" w14:paraId="4E353459" w14:textId="77777777" w:rsidTr="00D27120">
        <w:tc>
          <w:tcPr>
            <w:tcW w:w="456" w:type="dxa"/>
          </w:tcPr>
          <w:p w14:paraId="2603CC41"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14</w:t>
            </w:r>
          </w:p>
        </w:tc>
        <w:tc>
          <w:tcPr>
            <w:tcW w:w="566" w:type="dxa"/>
          </w:tcPr>
          <w:p w14:paraId="7ABFB04D"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14</w:t>
            </w:r>
          </w:p>
        </w:tc>
        <w:tc>
          <w:tcPr>
            <w:tcW w:w="7654" w:type="dxa"/>
            <w:tcBorders>
              <w:right w:val="single" w:sz="4" w:space="0" w:color="auto"/>
            </w:tcBorders>
          </w:tcPr>
          <w:p w14:paraId="26DB803F" w14:textId="77777777" w:rsidR="003B25DB" w:rsidRPr="003B25DB" w:rsidRDefault="003B25DB" w:rsidP="003B25DB">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Конструирование возможных диалогов.</w:t>
            </w:r>
          </w:p>
        </w:tc>
        <w:tc>
          <w:tcPr>
            <w:tcW w:w="845" w:type="dxa"/>
            <w:tcBorders>
              <w:left w:val="single" w:sz="4" w:space="0" w:color="auto"/>
            </w:tcBorders>
          </w:tcPr>
          <w:p w14:paraId="4DD3B78B" w14:textId="77777777" w:rsidR="003B25DB" w:rsidRPr="003B25DB" w:rsidRDefault="00C01CEF" w:rsidP="003B25D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3B25DB" w:rsidRPr="003B25DB">
              <w:rPr>
                <w:rFonts w:ascii="Times New Roman" w:eastAsia="Times New Roman" w:hAnsi="Times New Roman" w:cs="Times New Roman"/>
                <w:sz w:val="24"/>
                <w:szCs w:val="24"/>
                <w:lang w:eastAsia="ru-RU"/>
              </w:rPr>
              <w:t>.10</w:t>
            </w:r>
          </w:p>
        </w:tc>
      </w:tr>
      <w:tr w:rsidR="003B25DB" w:rsidRPr="003B25DB" w14:paraId="501ACCDE" w14:textId="77777777" w:rsidTr="00D27120">
        <w:tc>
          <w:tcPr>
            <w:tcW w:w="456" w:type="dxa"/>
          </w:tcPr>
          <w:p w14:paraId="6A2626E7"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15</w:t>
            </w:r>
          </w:p>
        </w:tc>
        <w:tc>
          <w:tcPr>
            <w:tcW w:w="566" w:type="dxa"/>
          </w:tcPr>
          <w:p w14:paraId="54AF4D53"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15</w:t>
            </w:r>
          </w:p>
        </w:tc>
        <w:tc>
          <w:tcPr>
            <w:tcW w:w="7654" w:type="dxa"/>
            <w:tcBorders>
              <w:right w:val="single" w:sz="4" w:space="0" w:color="auto"/>
            </w:tcBorders>
          </w:tcPr>
          <w:p w14:paraId="64364816" w14:textId="77777777" w:rsidR="003B25DB" w:rsidRPr="003B25DB" w:rsidRDefault="003B25DB" w:rsidP="003B25DB">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Памятка «Секреты вежливого общения».</w:t>
            </w:r>
          </w:p>
        </w:tc>
        <w:tc>
          <w:tcPr>
            <w:tcW w:w="845" w:type="dxa"/>
            <w:tcBorders>
              <w:left w:val="single" w:sz="4" w:space="0" w:color="auto"/>
            </w:tcBorders>
          </w:tcPr>
          <w:p w14:paraId="11785327" w14:textId="77777777" w:rsidR="003B25DB" w:rsidRPr="003B25DB" w:rsidRDefault="00C65A74" w:rsidP="003B25D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3B25DB" w:rsidRPr="003B25DB">
              <w:rPr>
                <w:rFonts w:ascii="Times New Roman" w:eastAsia="Times New Roman" w:hAnsi="Times New Roman" w:cs="Times New Roman"/>
                <w:sz w:val="24"/>
                <w:szCs w:val="24"/>
                <w:lang w:eastAsia="ru-RU"/>
              </w:rPr>
              <w:t>.10</w:t>
            </w:r>
          </w:p>
        </w:tc>
      </w:tr>
      <w:tr w:rsidR="003B25DB" w:rsidRPr="003B25DB" w14:paraId="6E39FD03" w14:textId="77777777" w:rsidTr="00D27120">
        <w:tc>
          <w:tcPr>
            <w:tcW w:w="456" w:type="dxa"/>
          </w:tcPr>
          <w:p w14:paraId="2F32485A"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lastRenderedPageBreak/>
              <w:t>16</w:t>
            </w:r>
          </w:p>
        </w:tc>
        <w:tc>
          <w:tcPr>
            <w:tcW w:w="566" w:type="dxa"/>
          </w:tcPr>
          <w:p w14:paraId="370E6728"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16</w:t>
            </w:r>
          </w:p>
        </w:tc>
        <w:tc>
          <w:tcPr>
            <w:tcW w:w="7654" w:type="dxa"/>
            <w:tcBorders>
              <w:right w:val="single" w:sz="4" w:space="0" w:color="auto"/>
            </w:tcBorders>
          </w:tcPr>
          <w:p w14:paraId="3E9847CB" w14:textId="77777777" w:rsidR="003B25DB" w:rsidRPr="003B25DB" w:rsidRDefault="003B25DB" w:rsidP="003B25DB">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«Лисичка со скалочкой». Введение в тему.</w:t>
            </w:r>
          </w:p>
        </w:tc>
        <w:tc>
          <w:tcPr>
            <w:tcW w:w="845" w:type="dxa"/>
            <w:tcBorders>
              <w:left w:val="single" w:sz="4" w:space="0" w:color="auto"/>
            </w:tcBorders>
          </w:tcPr>
          <w:p w14:paraId="7306FD8D" w14:textId="77777777" w:rsidR="003B25DB" w:rsidRPr="003B25DB" w:rsidRDefault="00C01CEF" w:rsidP="003B25D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003B25DB" w:rsidRPr="003B25DB">
              <w:rPr>
                <w:rFonts w:ascii="Times New Roman" w:eastAsia="Times New Roman" w:hAnsi="Times New Roman" w:cs="Times New Roman"/>
                <w:sz w:val="24"/>
                <w:szCs w:val="24"/>
                <w:lang w:eastAsia="ru-RU"/>
              </w:rPr>
              <w:t>.10</w:t>
            </w:r>
          </w:p>
        </w:tc>
      </w:tr>
      <w:tr w:rsidR="003B25DB" w:rsidRPr="003B25DB" w14:paraId="2FA12FDE" w14:textId="77777777" w:rsidTr="00D27120">
        <w:tc>
          <w:tcPr>
            <w:tcW w:w="456" w:type="dxa"/>
          </w:tcPr>
          <w:p w14:paraId="41AC406B"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p>
        </w:tc>
        <w:tc>
          <w:tcPr>
            <w:tcW w:w="566" w:type="dxa"/>
          </w:tcPr>
          <w:p w14:paraId="08302B1B"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p>
        </w:tc>
        <w:tc>
          <w:tcPr>
            <w:tcW w:w="7654" w:type="dxa"/>
            <w:tcBorders>
              <w:right w:val="single" w:sz="4" w:space="0" w:color="auto"/>
            </w:tcBorders>
          </w:tcPr>
          <w:p w14:paraId="3AF2634E" w14:textId="01F79753"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Calibri" w:hAnsi="Times New Roman" w:cs="Times New Roman"/>
                <w:b/>
                <w:sz w:val="28"/>
                <w:szCs w:val="28"/>
              </w:rPr>
              <w:t>2 четверть – 1</w:t>
            </w:r>
            <w:r w:rsidR="00AA68D2">
              <w:rPr>
                <w:rFonts w:ascii="Times New Roman" w:eastAsia="Calibri" w:hAnsi="Times New Roman" w:cs="Times New Roman"/>
                <w:b/>
                <w:sz w:val="28"/>
                <w:szCs w:val="28"/>
              </w:rPr>
              <w:t>6</w:t>
            </w:r>
            <w:r w:rsidRPr="003B25DB">
              <w:rPr>
                <w:rFonts w:ascii="Times New Roman" w:eastAsia="Calibri" w:hAnsi="Times New Roman" w:cs="Times New Roman"/>
                <w:b/>
                <w:sz w:val="28"/>
                <w:szCs w:val="28"/>
              </w:rPr>
              <w:t xml:space="preserve"> часов.</w:t>
            </w:r>
          </w:p>
        </w:tc>
        <w:tc>
          <w:tcPr>
            <w:tcW w:w="845" w:type="dxa"/>
            <w:tcBorders>
              <w:left w:val="single" w:sz="4" w:space="0" w:color="auto"/>
            </w:tcBorders>
          </w:tcPr>
          <w:p w14:paraId="7FD87F86"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p>
        </w:tc>
      </w:tr>
      <w:tr w:rsidR="003B25DB" w:rsidRPr="003B25DB" w14:paraId="7584B23D" w14:textId="77777777" w:rsidTr="00D27120">
        <w:tc>
          <w:tcPr>
            <w:tcW w:w="456" w:type="dxa"/>
          </w:tcPr>
          <w:p w14:paraId="55B6189C"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17</w:t>
            </w:r>
          </w:p>
        </w:tc>
        <w:tc>
          <w:tcPr>
            <w:tcW w:w="566" w:type="dxa"/>
          </w:tcPr>
          <w:p w14:paraId="45DB0505"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1</w:t>
            </w:r>
          </w:p>
        </w:tc>
        <w:tc>
          <w:tcPr>
            <w:tcW w:w="7654" w:type="dxa"/>
            <w:tcBorders>
              <w:right w:val="single" w:sz="4" w:space="0" w:color="auto"/>
            </w:tcBorders>
          </w:tcPr>
          <w:p w14:paraId="7E5C5D51" w14:textId="77777777" w:rsidR="003B25DB" w:rsidRPr="003B25DB" w:rsidRDefault="003B25DB" w:rsidP="003B25DB">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Закрепление содержания сказки. Игра «Рассказ по кругу»</w:t>
            </w:r>
          </w:p>
        </w:tc>
        <w:tc>
          <w:tcPr>
            <w:tcW w:w="845" w:type="dxa"/>
            <w:tcBorders>
              <w:left w:val="single" w:sz="4" w:space="0" w:color="auto"/>
            </w:tcBorders>
          </w:tcPr>
          <w:p w14:paraId="3874D7B9" w14:textId="77777777" w:rsidR="003B25DB" w:rsidRPr="003B25DB" w:rsidRDefault="00C01CEF" w:rsidP="003B25D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r w:rsidR="003B25DB" w:rsidRPr="003B25DB">
              <w:rPr>
                <w:rFonts w:ascii="Times New Roman" w:eastAsia="Times New Roman" w:hAnsi="Times New Roman" w:cs="Times New Roman"/>
                <w:sz w:val="24"/>
                <w:szCs w:val="24"/>
                <w:lang w:eastAsia="ru-RU"/>
              </w:rPr>
              <w:t xml:space="preserve">.11 </w:t>
            </w:r>
          </w:p>
        </w:tc>
      </w:tr>
      <w:tr w:rsidR="003B25DB" w:rsidRPr="003B25DB" w14:paraId="3C67932C" w14:textId="77777777" w:rsidTr="00D27120">
        <w:tc>
          <w:tcPr>
            <w:tcW w:w="456" w:type="dxa"/>
          </w:tcPr>
          <w:p w14:paraId="7EB6CCC9"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18</w:t>
            </w:r>
          </w:p>
        </w:tc>
        <w:tc>
          <w:tcPr>
            <w:tcW w:w="566" w:type="dxa"/>
          </w:tcPr>
          <w:p w14:paraId="45DB3A53"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2</w:t>
            </w:r>
          </w:p>
        </w:tc>
        <w:tc>
          <w:tcPr>
            <w:tcW w:w="7654" w:type="dxa"/>
            <w:tcBorders>
              <w:right w:val="single" w:sz="4" w:space="0" w:color="auto"/>
            </w:tcBorders>
          </w:tcPr>
          <w:p w14:paraId="06594D02" w14:textId="77777777" w:rsidR="003B25DB" w:rsidRPr="003B25DB" w:rsidRDefault="003B25DB" w:rsidP="003B25DB">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Инсценирование сказки «Лисичка со скалочкой».</w:t>
            </w:r>
          </w:p>
        </w:tc>
        <w:tc>
          <w:tcPr>
            <w:tcW w:w="845" w:type="dxa"/>
            <w:tcBorders>
              <w:left w:val="single" w:sz="4" w:space="0" w:color="auto"/>
            </w:tcBorders>
          </w:tcPr>
          <w:p w14:paraId="2AEC0AD0" w14:textId="77777777" w:rsidR="003B25DB" w:rsidRPr="003B25DB" w:rsidRDefault="00C65A74" w:rsidP="003B25D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3B25DB" w:rsidRPr="003B25DB">
              <w:rPr>
                <w:rFonts w:ascii="Times New Roman" w:eastAsia="Times New Roman" w:hAnsi="Times New Roman" w:cs="Times New Roman"/>
                <w:sz w:val="24"/>
                <w:szCs w:val="24"/>
                <w:lang w:eastAsia="ru-RU"/>
              </w:rPr>
              <w:t>.11</w:t>
            </w:r>
          </w:p>
        </w:tc>
      </w:tr>
      <w:tr w:rsidR="003B25DB" w:rsidRPr="003B25DB" w14:paraId="69AF6C82" w14:textId="77777777" w:rsidTr="00D27120">
        <w:tc>
          <w:tcPr>
            <w:tcW w:w="456" w:type="dxa"/>
          </w:tcPr>
          <w:p w14:paraId="6C85CF01"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19</w:t>
            </w:r>
          </w:p>
        </w:tc>
        <w:tc>
          <w:tcPr>
            <w:tcW w:w="566" w:type="dxa"/>
          </w:tcPr>
          <w:p w14:paraId="64635944"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3</w:t>
            </w:r>
          </w:p>
        </w:tc>
        <w:tc>
          <w:tcPr>
            <w:tcW w:w="7654" w:type="dxa"/>
            <w:tcBorders>
              <w:right w:val="single" w:sz="4" w:space="0" w:color="auto"/>
            </w:tcBorders>
          </w:tcPr>
          <w:p w14:paraId="526461F0" w14:textId="77777777" w:rsidR="003B25DB" w:rsidRPr="003B25DB" w:rsidRDefault="003B25DB" w:rsidP="003B25DB">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Сказки про Машу.</w:t>
            </w:r>
          </w:p>
        </w:tc>
        <w:tc>
          <w:tcPr>
            <w:tcW w:w="845" w:type="dxa"/>
            <w:tcBorders>
              <w:left w:val="single" w:sz="4" w:space="0" w:color="auto"/>
            </w:tcBorders>
          </w:tcPr>
          <w:p w14:paraId="700E2507" w14:textId="77777777" w:rsidR="003B25DB" w:rsidRPr="003B25DB" w:rsidRDefault="00C01CEF" w:rsidP="003B25D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003B25DB" w:rsidRPr="003B25DB">
              <w:rPr>
                <w:rFonts w:ascii="Times New Roman" w:eastAsia="Times New Roman" w:hAnsi="Times New Roman" w:cs="Times New Roman"/>
                <w:sz w:val="24"/>
                <w:szCs w:val="24"/>
                <w:lang w:eastAsia="ru-RU"/>
              </w:rPr>
              <w:t>.11</w:t>
            </w:r>
          </w:p>
        </w:tc>
      </w:tr>
      <w:tr w:rsidR="003B25DB" w:rsidRPr="003B25DB" w14:paraId="06BE5DB8" w14:textId="77777777" w:rsidTr="00D27120">
        <w:tc>
          <w:tcPr>
            <w:tcW w:w="456" w:type="dxa"/>
          </w:tcPr>
          <w:p w14:paraId="09E2B7E2"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20</w:t>
            </w:r>
          </w:p>
        </w:tc>
        <w:tc>
          <w:tcPr>
            <w:tcW w:w="566" w:type="dxa"/>
          </w:tcPr>
          <w:p w14:paraId="59B507DB"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4</w:t>
            </w:r>
          </w:p>
        </w:tc>
        <w:tc>
          <w:tcPr>
            <w:tcW w:w="7654" w:type="dxa"/>
            <w:tcBorders>
              <w:right w:val="single" w:sz="4" w:space="0" w:color="auto"/>
            </w:tcBorders>
          </w:tcPr>
          <w:p w14:paraId="10FB4397" w14:textId="77777777" w:rsidR="003B25DB" w:rsidRPr="003B25DB" w:rsidRDefault="003B25DB" w:rsidP="003B25DB">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Актуализация сказки «Маша и медведь».</w:t>
            </w:r>
          </w:p>
        </w:tc>
        <w:tc>
          <w:tcPr>
            <w:tcW w:w="845" w:type="dxa"/>
            <w:tcBorders>
              <w:left w:val="single" w:sz="4" w:space="0" w:color="auto"/>
            </w:tcBorders>
          </w:tcPr>
          <w:p w14:paraId="125CA1F8" w14:textId="77777777" w:rsidR="003B25DB" w:rsidRPr="003B25DB" w:rsidRDefault="00C65A74" w:rsidP="003B25D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3B25DB" w:rsidRPr="003B25DB">
              <w:rPr>
                <w:rFonts w:ascii="Times New Roman" w:eastAsia="Times New Roman" w:hAnsi="Times New Roman" w:cs="Times New Roman"/>
                <w:sz w:val="24"/>
                <w:szCs w:val="24"/>
                <w:lang w:eastAsia="ru-RU"/>
              </w:rPr>
              <w:t>.11</w:t>
            </w:r>
          </w:p>
        </w:tc>
      </w:tr>
      <w:tr w:rsidR="003B25DB" w:rsidRPr="003B25DB" w14:paraId="681C003D" w14:textId="77777777" w:rsidTr="00D27120">
        <w:tc>
          <w:tcPr>
            <w:tcW w:w="456" w:type="dxa"/>
          </w:tcPr>
          <w:p w14:paraId="501E1F47"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21</w:t>
            </w:r>
          </w:p>
        </w:tc>
        <w:tc>
          <w:tcPr>
            <w:tcW w:w="566" w:type="dxa"/>
          </w:tcPr>
          <w:p w14:paraId="2EA2D2EA"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5</w:t>
            </w:r>
          </w:p>
        </w:tc>
        <w:tc>
          <w:tcPr>
            <w:tcW w:w="7654" w:type="dxa"/>
            <w:tcBorders>
              <w:right w:val="single" w:sz="4" w:space="0" w:color="auto"/>
            </w:tcBorders>
          </w:tcPr>
          <w:p w14:paraId="378238F8" w14:textId="77777777" w:rsidR="003B25DB" w:rsidRPr="003B25DB" w:rsidRDefault="003B25DB" w:rsidP="003B25DB">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Актуализация сказки «Три медведя».</w:t>
            </w:r>
          </w:p>
        </w:tc>
        <w:tc>
          <w:tcPr>
            <w:tcW w:w="845" w:type="dxa"/>
            <w:tcBorders>
              <w:left w:val="single" w:sz="4" w:space="0" w:color="auto"/>
            </w:tcBorders>
          </w:tcPr>
          <w:p w14:paraId="19D05365" w14:textId="77777777" w:rsidR="003B25DB" w:rsidRPr="003B25DB" w:rsidRDefault="00C01CEF" w:rsidP="003B25D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3B25DB" w:rsidRPr="003B25DB">
              <w:rPr>
                <w:rFonts w:ascii="Times New Roman" w:eastAsia="Times New Roman" w:hAnsi="Times New Roman" w:cs="Times New Roman"/>
                <w:sz w:val="24"/>
                <w:szCs w:val="24"/>
                <w:lang w:eastAsia="ru-RU"/>
              </w:rPr>
              <w:t>.11</w:t>
            </w:r>
          </w:p>
        </w:tc>
      </w:tr>
      <w:tr w:rsidR="003B25DB" w:rsidRPr="003B25DB" w14:paraId="63CBA0FA" w14:textId="77777777" w:rsidTr="00D27120">
        <w:tc>
          <w:tcPr>
            <w:tcW w:w="456" w:type="dxa"/>
          </w:tcPr>
          <w:p w14:paraId="154206FE"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22</w:t>
            </w:r>
          </w:p>
        </w:tc>
        <w:tc>
          <w:tcPr>
            <w:tcW w:w="566" w:type="dxa"/>
          </w:tcPr>
          <w:p w14:paraId="21130828"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6</w:t>
            </w:r>
          </w:p>
        </w:tc>
        <w:tc>
          <w:tcPr>
            <w:tcW w:w="7654" w:type="dxa"/>
            <w:tcBorders>
              <w:right w:val="single" w:sz="4" w:space="0" w:color="auto"/>
            </w:tcBorders>
          </w:tcPr>
          <w:p w14:paraId="722C9DC0" w14:textId="77777777" w:rsidR="003B25DB" w:rsidRPr="003B25DB" w:rsidRDefault="003B25DB" w:rsidP="003B25DB">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Инсценирование сказки по выбору обучающихся.</w:t>
            </w:r>
          </w:p>
        </w:tc>
        <w:tc>
          <w:tcPr>
            <w:tcW w:w="845" w:type="dxa"/>
            <w:tcBorders>
              <w:left w:val="single" w:sz="4" w:space="0" w:color="auto"/>
            </w:tcBorders>
          </w:tcPr>
          <w:p w14:paraId="34ACC9EF" w14:textId="77777777" w:rsidR="003B25DB" w:rsidRPr="003B25DB" w:rsidRDefault="00C65A74" w:rsidP="003B25D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3B25DB" w:rsidRPr="003B25DB">
              <w:rPr>
                <w:rFonts w:ascii="Times New Roman" w:eastAsia="Times New Roman" w:hAnsi="Times New Roman" w:cs="Times New Roman"/>
                <w:sz w:val="24"/>
                <w:szCs w:val="24"/>
                <w:lang w:eastAsia="ru-RU"/>
              </w:rPr>
              <w:t>.11</w:t>
            </w:r>
          </w:p>
        </w:tc>
      </w:tr>
      <w:tr w:rsidR="003B25DB" w:rsidRPr="003B25DB" w14:paraId="772F33B9" w14:textId="77777777" w:rsidTr="00D27120">
        <w:tc>
          <w:tcPr>
            <w:tcW w:w="456" w:type="dxa"/>
          </w:tcPr>
          <w:p w14:paraId="15EB77C8"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23</w:t>
            </w:r>
          </w:p>
        </w:tc>
        <w:tc>
          <w:tcPr>
            <w:tcW w:w="566" w:type="dxa"/>
          </w:tcPr>
          <w:p w14:paraId="055EE8C9"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7</w:t>
            </w:r>
          </w:p>
        </w:tc>
        <w:tc>
          <w:tcPr>
            <w:tcW w:w="7654" w:type="dxa"/>
            <w:tcBorders>
              <w:right w:val="single" w:sz="4" w:space="0" w:color="auto"/>
            </w:tcBorders>
          </w:tcPr>
          <w:p w14:paraId="2515122E" w14:textId="77777777" w:rsidR="003B25DB" w:rsidRPr="003B25DB" w:rsidRDefault="003B25DB" w:rsidP="003B25DB">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Отправляюсь в магазин.</w:t>
            </w:r>
          </w:p>
        </w:tc>
        <w:tc>
          <w:tcPr>
            <w:tcW w:w="845" w:type="dxa"/>
            <w:tcBorders>
              <w:left w:val="single" w:sz="4" w:space="0" w:color="auto"/>
            </w:tcBorders>
          </w:tcPr>
          <w:p w14:paraId="34673A2A" w14:textId="77777777" w:rsidR="003B25DB" w:rsidRPr="003B25DB" w:rsidRDefault="00C01CEF" w:rsidP="003B25D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r w:rsidR="003B25DB" w:rsidRPr="003B25DB">
              <w:rPr>
                <w:rFonts w:ascii="Times New Roman" w:eastAsia="Times New Roman" w:hAnsi="Times New Roman" w:cs="Times New Roman"/>
                <w:sz w:val="24"/>
                <w:szCs w:val="24"/>
                <w:lang w:eastAsia="ru-RU"/>
              </w:rPr>
              <w:t>.11</w:t>
            </w:r>
          </w:p>
        </w:tc>
      </w:tr>
      <w:tr w:rsidR="003B25DB" w:rsidRPr="003B25DB" w14:paraId="75D8E08F" w14:textId="77777777" w:rsidTr="00D27120">
        <w:tc>
          <w:tcPr>
            <w:tcW w:w="456" w:type="dxa"/>
          </w:tcPr>
          <w:p w14:paraId="68E03192"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24</w:t>
            </w:r>
          </w:p>
        </w:tc>
        <w:tc>
          <w:tcPr>
            <w:tcW w:w="566" w:type="dxa"/>
          </w:tcPr>
          <w:p w14:paraId="7BDAA77F"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8</w:t>
            </w:r>
          </w:p>
        </w:tc>
        <w:tc>
          <w:tcPr>
            <w:tcW w:w="7654" w:type="dxa"/>
            <w:tcBorders>
              <w:right w:val="single" w:sz="4" w:space="0" w:color="auto"/>
            </w:tcBorders>
          </w:tcPr>
          <w:p w14:paraId="0E589DD7" w14:textId="77777777" w:rsidR="003B25DB" w:rsidRPr="003B25DB" w:rsidRDefault="003B25DB" w:rsidP="003B25DB">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Конструирование возможных диалогов.</w:t>
            </w:r>
          </w:p>
        </w:tc>
        <w:tc>
          <w:tcPr>
            <w:tcW w:w="845" w:type="dxa"/>
            <w:tcBorders>
              <w:left w:val="single" w:sz="4" w:space="0" w:color="auto"/>
            </w:tcBorders>
          </w:tcPr>
          <w:p w14:paraId="78ABE764" w14:textId="77777777" w:rsidR="003B25DB" w:rsidRPr="003B25DB" w:rsidRDefault="00C65A74" w:rsidP="003B25D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r w:rsidR="003B25DB" w:rsidRPr="003B25DB">
              <w:rPr>
                <w:rFonts w:ascii="Times New Roman" w:eastAsia="Times New Roman" w:hAnsi="Times New Roman" w:cs="Times New Roman"/>
                <w:sz w:val="24"/>
                <w:szCs w:val="24"/>
                <w:lang w:eastAsia="ru-RU"/>
              </w:rPr>
              <w:t>.12</w:t>
            </w:r>
          </w:p>
        </w:tc>
      </w:tr>
      <w:tr w:rsidR="003B25DB" w:rsidRPr="003B25DB" w14:paraId="6B09DEA0" w14:textId="77777777" w:rsidTr="00D27120">
        <w:tc>
          <w:tcPr>
            <w:tcW w:w="456" w:type="dxa"/>
          </w:tcPr>
          <w:p w14:paraId="1C2BCA42"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25</w:t>
            </w:r>
          </w:p>
        </w:tc>
        <w:tc>
          <w:tcPr>
            <w:tcW w:w="566" w:type="dxa"/>
          </w:tcPr>
          <w:p w14:paraId="56FB06A3"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9</w:t>
            </w:r>
          </w:p>
        </w:tc>
        <w:tc>
          <w:tcPr>
            <w:tcW w:w="7654" w:type="dxa"/>
            <w:tcBorders>
              <w:right w:val="single" w:sz="4" w:space="0" w:color="auto"/>
            </w:tcBorders>
          </w:tcPr>
          <w:p w14:paraId="773A920C" w14:textId="77777777" w:rsidR="003B25DB" w:rsidRPr="003B25DB" w:rsidRDefault="003B25DB" w:rsidP="003B25DB">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Ролевая игра «В магазине».</w:t>
            </w:r>
          </w:p>
        </w:tc>
        <w:tc>
          <w:tcPr>
            <w:tcW w:w="845" w:type="dxa"/>
            <w:tcBorders>
              <w:left w:val="single" w:sz="4" w:space="0" w:color="auto"/>
            </w:tcBorders>
          </w:tcPr>
          <w:p w14:paraId="1D01D9B6" w14:textId="77777777" w:rsidR="003B25DB" w:rsidRPr="003B25DB" w:rsidRDefault="00C01CEF" w:rsidP="003B25D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r w:rsidR="003B25DB" w:rsidRPr="003B25DB">
              <w:rPr>
                <w:rFonts w:ascii="Times New Roman" w:eastAsia="Times New Roman" w:hAnsi="Times New Roman" w:cs="Times New Roman"/>
                <w:sz w:val="24"/>
                <w:szCs w:val="24"/>
                <w:lang w:eastAsia="ru-RU"/>
              </w:rPr>
              <w:t>.12</w:t>
            </w:r>
          </w:p>
        </w:tc>
      </w:tr>
      <w:tr w:rsidR="003B25DB" w:rsidRPr="003B25DB" w14:paraId="203A2F98" w14:textId="77777777" w:rsidTr="00D27120">
        <w:tc>
          <w:tcPr>
            <w:tcW w:w="456" w:type="dxa"/>
          </w:tcPr>
          <w:p w14:paraId="74AE9336"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26</w:t>
            </w:r>
          </w:p>
        </w:tc>
        <w:tc>
          <w:tcPr>
            <w:tcW w:w="566" w:type="dxa"/>
          </w:tcPr>
          <w:p w14:paraId="68527ED1"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10</w:t>
            </w:r>
          </w:p>
        </w:tc>
        <w:tc>
          <w:tcPr>
            <w:tcW w:w="7654" w:type="dxa"/>
            <w:tcBorders>
              <w:right w:val="single" w:sz="4" w:space="0" w:color="auto"/>
            </w:tcBorders>
          </w:tcPr>
          <w:p w14:paraId="3FD81009" w14:textId="77777777" w:rsidR="003B25DB" w:rsidRPr="003B25DB" w:rsidRDefault="003B25DB" w:rsidP="003B25DB">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Памятка «Секреты вежливого общения».</w:t>
            </w:r>
          </w:p>
        </w:tc>
        <w:tc>
          <w:tcPr>
            <w:tcW w:w="845" w:type="dxa"/>
            <w:tcBorders>
              <w:left w:val="single" w:sz="4" w:space="0" w:color="auto"/>
            </w:tcBorders>
          </w:tcPr>
          <w:p w14:paraId="5EEC09A0" w14:textId="77777777" w:rsidR="003B25DB" w:rsidRPr="003B25DB" w:rsidRDefault="00C65A74" w:rsidP="003B25D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r w:rsidR="003B25DB" w:rsidRPr="003B25DB">
              <w:rPr>
                <w:rFonts w:ascii="Times New Roman" w:eastAsia="Times New Roman" w:hAnsi="Times New Roman" w:cs="Times New Roman"/>
                <w:sz w:val="24"/>
                <w:szCs w:val="24"/>
                <w:lang w:eastAsia="ru-RU"/>
              </w:rPr>
              <w:t>.12</w:t>
            </w:r>
          </w:p>
        </w:tc>
      </w:tr>
      <w:tr w:rsidR="003B25DB" w:rsidRPr="003B25DB" w14:paraId="6345CD4E" w14:textId="77777777" w:rsidTr="00D27120">
        <w:tc>
          <w:tcPr>
            <w:tcW w:w="456" w:type="dxa"/>
          </w:tcPr>
          <w:p w14:paraId="7340A658"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27</w:t>
            </w:r>
          </w:p>
        </w:tc>
        <w:tc>
          <w:tcPr>
            <w:tcW w:w="566" w:type="dxa"/>
          </w:tcPr>
          <w:p w14:paraId="123A6CCA"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11</w:t>
            </w:r>
          </w:p>
        </w:tc>
        <w:tc>
          <w:tcPr>
            <w:tcW w:w="7654" w:type="dxa"/>
            <w:tcBorders>
              <w:right w:val="single" w:sz="4" w:space="0" w:color="auto"/>
            </w:tcBorders>
          </w:tcPr>
          <w:p w14:paraId="666C4DBC" w14:textId="77777777" w:rsidR="003B25DB" w:rsidRPr="003B25DB" w:rsidRDefault="003B25DB" w:rsidP="003B25DB">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Телефонный разговор.</w:t>
            </w:r>
          </w:p>
        </w:tc>
        <w:tc>
          <w:tcPr>
            <w:tcW w:w="845" w:type="dxa"/>
            <w:tcBorders>
              <w:left w:val="single" w:sz="4" w:space="0" w:color="auto"/>
            </w:tcBorders>
          </w:tcPr>
          <w:p w14:paraId="63EF02A8" w14:textId="77777777" w:rsidR="003B25DB" w:rsidRPr="003B25DB" w:rsidRDefault="00C01CEF" w:rsidP="003B25D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3B25DB" w:rsidRPr="003B25DB">
              <w:rPr>
                <w:rFonts w:ascii="Times New Roman" w:eastAsia="Times New Roman" w:hAnsi="Times New Roman" w:cs="Times New Roman"/>
                <w:sz w:val="24"/>
                <w:szCs w:val="24"/>
                <w:lang w:eastAsia="ru-RU"/>
              </w:rPr>
              <w:t>.12</w:t>
            </w:r>
          </w:p>
        </w:tc>
      </w:tr>
      <w:tr w:rsidR="003B25DB" w:rsidRPr="003B25DB" w14:paraId="2774A9ED" w14:textId="77777777" w:rsidTr="00D27120">
        <w:tc>
          <w:tcPr>
            <w:tcW w:w="456" w:type="dxa"/>
          </w:tcPr>
          <w:p w14:paraId="07E22738"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28</w:t>
            </w:r>
          </w:p>
        </w:tc>
        <w:tc>
          <w:tcPr>
            <w:tcW w:w="566" w:type="dxa"/>
          </w:tcPr>
          <w:p w14:paraId="0A0748D1"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12</w:t>
            </w:r>
          </w:p>
        </w:tc>
        <w:tc>
          <w:tcPr>
            <w:tcW w:w="7654" w:type="dxa"/>
            <w:tcBorders>
              <w:right w:val="single" w:sz="4" w:space="0" w:color="auto"/>
            </w:tcBorders>
          </w:tcPr>
          <w:p w14:paraId="5481399D" w14:textId="77777777" w:rsidR="003B25DB" w:rsidRPr="003B25DB" w:rsidRDefault="003B25DB" w:rsidP="003B25DB">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Составление правил общения по телефону.</w:t>
            </w:r>
          </w:p>
        </w:tc>
        <w:tc>
          <w:tcPr>
            <w:tcW w:w="845" w:type="dxa"/>
            <w:tcBorders>
              <w:left w:val="single" w:sz="4" w:space="0" w:color="auto"/>
            </w:tcBorders>
          </w:tcPr>
          <w:p w14:paraId="7C8C2502" w14:textId="77777777" w:rsidR="003B25DB" w:rsidRPr="003B25DB" w:rsidRDefault="00C65A74" w:rsidP="003B25D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3B25DB" w:rsidRPr="003B25DB">
              <w:rPr>
                <w:rFonts w:ascii="Times New Roman" w:eastAsia="Times New Roman" w:hAnsi="Times New Roman" w:cs="Times New Roman"/>
                <w:sz w:val="24"/>
                <w:szCs w:val="24"/>
                <w:lang w:eastAsia="ru-RU"/>
              </w:rPr>
              <w:t>.12</w:t>
            </w:r>
          </w:p>
        </w:tc>
      </w:tr>
      <w:tr w:rsidR="003B25DB" w:rsidRPr="003B25DB" w14:paraId="2306CA53" w14:textId="77777777" w:rsidTr="00D27120">
        <w:tc>
          <w:tcPr>
            <w:tcW w:w="456" w:type="dxa"/>
          </w:tcPr>
          <w:p w14:paraId="41A7A7AA"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29</w:t>
            </w:r>
          </w:p>
        </w:tc>
        <w:tc>
          <w:tcPr>
            <w:tcW w:w="566" w:type="dxa"/>
          </w:tcPr>
          <w:p w14:paraId="57D7F1EF"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13</w:t>
            </w:r>
          </w:p>
        </w:tc>
        <w:tc>
          <w:tcPr>
            <w:tcW w:w="7654" w:type="dxa"/>
            <w:tcBorders>
              <w:right w:val="single" w:sz="4" w:space="0" w:color="auto"/>
            </w:tcBorders>
          </w:tcPr>
          <w:p w14:paraId="12693B1D" w14:textId="77777777" w:rsidR="003B25DB" w:rsidRPr="003B25DB" w:rsidRDefault="003B25DB" w:rsidP="003B25DB">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Сказка К. Чуковского «Телефон».</w:t>
            </w:r>
          </w:p>
        </w:tc>
        <w:tc>
          <w:tcPr>
            <w:tcW w:w="845" w:type="dxa"/>
            <w:tcBorders>
              <w:left w:val="single" w:sz="4" w:space="0" w:color="auto"/>
            </w:tcBorders>
          </w:tcPr>
          <w:p w14:paraId="6A0D807A" w14:textId="77777777" w:rsidR="003B25DB" w:rsidRPr="003B25DB" w:rsidRDefault="00C01CEF" w:rsidP="003B25D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3B25DB" w:rsidRPr="003B25DB">
              <w:rPr>
                <w:rFonts w:ascii="Times New Roman" w:eastAsia="Times New Roman" w:hAnsi="Times New Roman" w:cs="Times New Roman"/>
                <w:sz w:val="24"/>
                <w:szCs w:val="24"/>
                <w:lang w:eastAsia="ru-RU"/>
              </w:rPr>
              <w:t>.12</w:t>
            </w:r>
          </w:p>
        </w:tc>
      </w:tr>
      <w:tr w:rsidR="003B25DB" w:rsidRPr="003B25DB" w14:paraId="609046D0" w14:textId="77777777" w:rsidTr="00D27120">
        <w:tc>
          <w:tcPr>
            <w:tcW w:w="456" w:type="dxa"/>
          </w:tcPr>
          <w:p w14:paraId="568C8B3F"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30</w:t>
            </w:r>
          </w:p>
        </w:tc>
        <w:tc>
          <w:tcPr>
            <w:tcW w:w="566" w:type="dxa"/>
          </w:tcPr>
          <w:p w14:paraId="68C6D975"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14</w:t>
            </w:r>
          </w:p>
        </w:tc>
        <w:tc>
          <w:tcPr>
            <w:tcW w:w="7654" w:type="dxa"/>
            <w:tcBorders>
              <w:right w:val="single" w:sz="4" w:space="0" w:color="auto"/>
            </w:tcBorders>
          </w:tcPr>
          <w:p w14:paraId="2F915B16" w14:textId="77777777" w:rsidR="003B25DB" w:rsidRPr="003B25DB" w:rsidRDefault="003B25DB" w:rsidP="003B25DB">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Ролевые игры «Телефонный разговор».</w:t>
            </w:r>
          </w:p>
        </w:tc>
        <w:tc>
          <w:tcPr>
            <w:tcW w:w="845" w:type="dxa"/>
            <w:tcBorders>
              <w:left w:val="single" w:sz="4" w:space="0" w:color="auto"/>
            </w:tcBorders>
          </w:tcPr>
          <w:p w14:paraId="76601EF3" w14:textId="77777777" w:rsidR="003B25DB" w:rsidRPr="003B25DB" w:rsidRDefault="00C65A74" w:rsidP="003B25D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003B25DB" w:rsidRPr="003B25DB">
              <w:rPr>
                <w:rFonts w:ascii="Times New Roman" w:eastAsia="Times New Roman" w:hAnsi="Times New Roman" w:cs="Times New Roman"/>
                <w:sz w:val="24"/>
                <w:szCs w:val="24"/>
                <w:lang w:eastAsia="ru-RU"/>
              </w:rPr>
              <w:t>.12</w:t>
            </w:r>
          </w:p>
        </w:tc>
      </w:tr>
      <w:tr w:rsidR="003B25DB" w:rsidRPr="003B25DB" w14:paraId="3E64C2AF" w14:textId="77777777" w:rsidTr="00D27120">
        <w:tc>
          <w:tcPr>
            <w:tcW w:w="456" w:type="dxa"/>
          </w:tcPr>
          <w:p w14:paraId="19F98131"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31</w:t>
            </w:r>
          </w:p>
        </w:tc>
        <w:tc>
          <w:tcPr>
            <w:tcW w:w="566" w:type="dxa"/>
          </w:tcPr>
          <w:p w14:paraId="13DDF04C" w14:textId="77777777" w:rsidR="003B25DB" w:rsidRPr="003B25DB" w:rsidRDefault="003B25DB" w:rsidP="003B25DB">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15</w:t>
            </w:r>
          </w:p>
        </w:tc>
        <w:tc>
          <w:tcPr>
            <w:tcW w:w="7654" w:type="dxa"/>
            <w:tcBorders>
              <w:right w:val="single" w:sz="4" w:space="0" w:color="auto"/>
            </w:tcBorders>
          </w:tcPr>
          <w:p w14:paraId="44584FA1" w14:textId="77777777" w:rsidR="003B25DB" w:rsidRPr="003B25DB" w:rsidRDefault="003B25DB" w:rsidP="003B25DB">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Новогодние поздравления. Подготовка письменных поздравлений на новогодний праздник.</w:t>
            </w:r>
          </w:p>
        </w:tc>
        <w:tc>
          <w:tcPr>
            <w:tcW w:w="845" w:type="dxa"/>
            <w:tcBorders>
              <w:left w:val="single" w:sz="4" w:space="0" w:color="auto"/>
            </w:tcBorders>
          </w:tcPr>
          <w:p w14:paraId="0AF399ED" w14:textId="77777777" w:rsidR="003B25DB" w:rsidRPr="003B25DB" w:rsidRDefault="00C01CEF" w:rsidP="003B25D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r w:rsidR="003B25DB" w:rsidRPr="003B25DB">
              <w:rPr>
                <w:rFonts w:ascii="Times New Roman" w:eastAsia="Times New Roman" w:hAnsi="Times New Roman" w:cs="Times New Roman"/>
                <w:sz w:val="24"/>
                <w:szCs w:val="24"/>
                <w:lang w:eastAsia="ru-RU"/>
              </w:rPr>
              <w:t>.12</w:t>
            </w:r>
          </w:p>
        </w:tc>
      </w:tr>
      <w:tr w:rsidR="00AA68D2" w:rsidRPr="003B25DB" w14:paraId="57BB6480" w14:textId="77777777" w:rsidTr="00D27120">
        <w:tc>
          <w:tcPr>
            <w:tcW w:w="456" w:type="dxa"/>
          </w:tcPr>
          <w:p w14:paraId="2AD890F4" w14:textId="38E3AAAB" w:rsidR="00AA68D2" w:rsidRPr="003B25DB" w:rsidRDefault="00AA68D2" w:rsidP="00AA68D2">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32</w:t>
            </w:r>
          </w:p>
        </w:tc>
        <w:tc>
          <w:tcPr>
            <w:tcW w:w="566" w:type="dxa"/>
          </w:tcPr>
          <w:p w14:paraId="513DA772" w14:textId="518C307E" w:rsidR="00AA68D2" w:rsidRPr="003B25DB" w:rsidRDefault="00AA68D2" w:rsidP="00AA68D2">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6</w:t>
            </w:r>
          </w:p>
        </w:tc>
        <w:tc>
          <w:tcPr>
            <w:tcW w:w="7654" w:type="dxa"/>
            <w:tcBorders>
              <w:right w:val="single" w:sz="4" w:space="0" w:color="auto"/>
            </w:tcBorders>
          </w:tcPr>
          <w:p w14:paraId="454DB334" w14:textId="421F4CA7" w:rsidR="00AA68D2" w:rsidRPr="003B25DB" w:rsidRDefault="00AA68D2" w:rsidP="00AA68D2">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Я – зритель.</w:t>
            </w:r>
          </w:p>
        </w:tc>
        <w:tc>
          <w:tcPr>
            <w:tcW w:w="845" w:type="dxa"/>
            <w:tcBorders>
              <w:left w:val="single" w:sz="4" w:space="0" w:color="auto"/>
            </w:tcBorders>
          </w:tcPr>
          <w:p w14:paraId="50E0B638" w14:textId="45CC8161" w:rsidR="00AA68D2" w:rsidRDefault="00AA68D2" w:rsidP="00AA68D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30.12</w:t>
            </w:r>
          </w:p>
        </w:tc>
      </w:tr>
      <w:tr w:rsidR="00AA68D2" w:rsidRPr="003B25DB" w14:paraId="3118CD72" w14:textId="77777777" w:rsidTr="00D27120">
        <w:tc>
          <w:tcPr>
            <w:tcW w:w="456" w:type="dxa"/>
          </w:tcPr>
          <w:p w14:paraId="3A8D8625" w14:textId="77777777" w:rsidR="00AA68D2" w:rsidRPr="003B25DB" w:rsidRDefault="00AA68D2" w:rsidP="00AA68D2">
            <w:pPr>
              <w:spacing w:after="0" w:line="240" w:lineRule="auto"/>
              <w:jc w:val="center"/>
              <w:rPr>
                <w:rFonts w:ascii="Times New Roman" w:eastAsia="Times New Roman" w:hAnsi="Times New Roman" w:cs="Times New Roman"/>
                <w:sz w:val="24"/>
                <w:szCs w:val="24"/>
                <w:lang w:eastAsia="ru-RU"/>
              </w:rPr>
            </w:pPr>
          </w:p>
        </w:tc>
        <w:tc>
          <w:tcPr>
            <w:tcW w:w="566" w:type="dxa"/>
          </w:tcPr>
          <w:p w14:paraId="626019B9" w14:textId="77777777" w:rsidR="00AA68D2" w:rsidRPr="003B25DB" w:rsidRDefault="00AA68D2" w:rsidP="00AA68D2">
            <w:pPr>
              <w:spacing w:after="0" w:line="240" w:lineRule="auto"/>
              <w:jc w:val="center"/>
              <w:rPr>
                <w:rFonts w:ascii="Times New Roman" w:eastAsia="Times New Roman" w:hAnsi="Times New Roman" w:cs="Times New Roman"/>
                <w:sz w:val="24"/>
                <w:szCs w:val="24"/>
                <w:lang w:eastAsia="ru-RU"/>
              </w:rPr>
            </w:pPr>
          </w:p>
        </w:tc>
        <w:tc>
          <w:tcPr>
            <w:tcW w:w="7654" w:type="dxa"/>
            <w:tcBorders>
              <w:right w:val="single" w:sz="4" w:space="0" w:color="auto"/>
            </w:tcBorders>
          </w:tcPr>
          <w:p w14:paraId="1BC7B7B5" w14:textId="385A918D" w:rsidR="00AA68D2" w:rsidRPr="003B25DB" w:rsidRDefault="00AA68D2" w:rsidP="00AA68D2">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Calibri" w:hAnsi="Times New Roman" w:cs="Times New Roman"/>
                <w:b/>
                <w:sz w:val="28"/>
                <w:szCs w:val="28"/>
              </w:rPr>
              <w:t xml:space="preserve">3 четверть – </w:t>
            </w:r>
            <w:r>
              <w:rPr>
                <w:rFonts w:ascii="Times New Roman" w:eastAsia="Calibri" w:hAnsi="Times New Roman" w:cs="Times New Roman"/>
                <w:b/>
                <w:sz w:val="28"/>
                <w:szCs w:val="28"/>
              </w:rPr>
              <w:t>22</w:t>
            </w:r>
            <w:r w:rsidRPr="003B25DB">
              <w:rPr>
                <w:rFonts w:ascii="Times New Roman" w:eastAsia="Calibri" w:hAnsi="Times New Roman" w:cs="Times New Roman"/>
                <w:b/>
                <w:sz w:val="28"/>
                <w:szCs w:val="28"/>
              </w:rPr>
              <w:t xml:space="preserve"> часов.</w:t>
            </w:r>
          </w:p>
        </w:tc>
        <w:tc>
          <w:tcPr>
            <w:tcW w:w="845" w:type="dxa"/>
            <w:tcBorders>
              <w:left w:val="single" w:sz="4" w:space="0" w:color="auto"/>
            </w:tcBorders>
          </w:tcPr>
          <w:p w14:paraId="57DF6B00" w14:textId="77777777" w:rsidR="00AA68D2" w:rsidRPr="003B25DB" w:rsidRDefault="00AA68D2" w:rsidP="00AA68D2">
            <w:pPr>
              <w:spacing w:after="0" w:line="240" w:lineRule="auto"/>
              <w:jc w:val="center"/>
              <w:rPr>
                <w:rFonts w:ascii="Times New Roman" w:eastAsia="Times New Roman" w:hAnsi="Times New Roman" w:cs="Times New Roman"/>
                <w:sz w:val="24"/>
                <w:szCs w:val="24"/>
                <w:lang w:eastAsia="ru-RU"/>
              </w:rPr>
            </w:pPr>
          </w:p>
        </w:tc>
      </w:tr>
      <w:tr w:rsidR="00AA68D2" w:rsidRPr="003B25DB" w14:paraId="77F8D751" w14:textId="77777777" w:rsidTr="00D27120">
        <w:tc>
          <w:tcPr>
            <w:tcW w:w="456" w:type="dxa"/>
          </w:tcPr>
          <w:p w14:paraId="1F8E5E37" w14:textId="78EE639F" w:rsidR="00AA68D2" w:rsidRPr="003B25DB" w:rsidRDefault="00AA68D2" w:rsidP="00AA68D2">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33</w:t>
            </w:r>
          </w:p>
        </w:tc>
        <w:tc>
          <w:tcPr>
            <w:tcW w:w="566" w:type="dxa"/>
          </w:tcPr>
          <w:p w14:paraId="33C1289E" w14:textId="46F79BCB" w:rsidR="00AA68D2" w:rsidRPr="003B25DB" w:rsidRDefault="00AA68D2" w:rsidP="00AA68D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654" w:type="dxa"/>
            <w:tcBorders>
              <w:right w:val="single" w:sz="4" w:space="0" w:color="auto"/>
            </w:tcBorders>
          </w:tcPr>
          <w:p w14:paraId="143FF790" w14:textId="3B55B7DD" w:rsidR="00AA68D2" w:rsidRPr="003B25DB" w:rsidRDefault="00AA68D2" w:rsidP="00AA68D2">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Составление «Правил вежливого зрителя». Моделирование  возможных диалогов.</w:t>
            </w:r>
          </w:p>
        </w:tc>
        <w:tc>
          <w:tcPr>
            <w:tcW w:w="845" w:type="dxa"/>
            <w:tcBorders>
              <w:left w:val="single" w:sz="4" w:space="0" w:color="auto"/>
            </w:tcBorders>
          </w:tcPr>
          <w:p w14:paraId="750911B2" w14:textId="627B7153" w:rsidR="00AA68D2" w:rsidRPr="003B25DB" w:rsidRDefault="00AA68D2" w:rsidP="00AA68D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Pr="003B25DB">
              <w:rPr>
                <w:rFonts w:ascii="Times New Roman" w:eastAsia="Times New Roman" w:hAnsi="Times New Roman" w:cs="Times New Roman"/>
                <w:sz w:val="24"/>
                <w:szCs w:val="24"/>
                <w:lang w:eastAsia="ru-RU"/>
              </w:rPr>
              <w:t>.01</w:t>
            </w:r>
          </w:p>
        </w:tc>
      </w:tr>
      <w:tr w:rsidR="00AA68D2" w:rsidRPr="003B25DB" w14:paraId="0DF8F449" w14:textId="77777777" w:rsidTr="00D27120">
        <w:tc>
          <w:tcPr>
            <w:tcW w:w="456" w:type="dxa"/>
          </w:tcPr>
          <w:p w14:paraId="20692FCB" w14:textId="34B76767" w:rsidR="00AA68D2" w:rsidRPr="003B25DB" w:rsidRDefault="00AA68D2" w:rsidP="00AA68D2">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34</w:t>
            </w:r>
          </w:p>
        </w:tc>
        <w:tc>
          <w:tcPr>
            <w:tcW w:w="566" w:type="dxa"/>
          </w:tcPr>
          <w:p w14:paraId="7E5B51D7" w14:textId="6CB5ED8F" w:rsidR="00AA68D2" w:rsidRPr="003B25DB" w:rsidRDefault="00AA68D2" w:rsidP="00AA68D2">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2</w:t>
            </w:r>
          </w:p>
        </w:tc>
        <w:tc>
          <w:tcPr>
            <w:tcW w:w="7654" w:type="dxa"/>
            <w:tcBorders>
              <w:right w:val="single" w:sz="4" w:space="0" w:color="auto"/>
            </w:tcBorders>
          </w:tcPr>
          <w:p w14:paraId="105F8FCE" w14:textId="48BFF65C" w:rsidR="00AA68D2" w:rsidRPr="003B25DB" w:rsidRDefault="00AA68D2" w:rsidP="00AA68D2">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Ролевая игра «Кинотеатр».</w:t>
            </w:r>
          </w:p>
        </w:tc>
        <w:tc>
          <w:tcPr>
            <w:tcW w:w="845" w:type="dxa"/>
            <w:tcBorders>
              <w:left w:val="single" w:sz="4" w:space="0" w:color="auto"/>
            </w:tcBorders>
          </w:tcPr>
          <w:p w14:paraId="3D1C9E7D" w14:textId="075AFAF9" w:rsidR="00AA68D2" w:rsidRPr="003B25DB" w:rsidRDefault="00AA68D2" w:rsidP="00AA68D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Pr="003B25DB">
              <w:rPr>
                <w:rFonts w:ascii="Times New Roman" w:eastAsia="Times New Roman" w:hAnsi="Times New Roman" w:cs="Times New Roman"/>
                <w:sz w:val="24"/>
                <w:szCs w:val="24"/>
                <w:lang w:eastAsia="ru-RU"/>
              </w:rPr>
              <w:t>.01</w:t>
            </w:r>
          </w:p>
        </w:tc>
      </w:tr>
      <w:tr w:rsidR="00AA68D2" w:rsidRPr="003B25DB" w14:paraId="5DB940F4" w14:textId="77777777" w:rsidTr="00D27120">
        <w:tc>
          <w:tcPr>
            <w:tcW w:w="456" w:type="dxa"/>
          </w:tcPr>
          <w:p w14:paraId="22C043F4" w14:textId="485AC3E0" w:rsidR="00AA68D2" w:rsidRPr="003B25DB" w:rsidRDefault="00AA68D2" w:rsidP="00AA68D2">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35</w:t>
            </w:r>
          </w:p>
        </w:tc>
        <w:tc>
          <w:tcPr>
            <w:tcW w:w="566" w:type="dxa"/>
          </w:tcPr>
          <w:p w14:paraId="44FB9A4B" w14:textId="1A6774B9" w:rsidR="00AA68D2" w:rsidRPr="003B25DB" w:rsidRDefault="00AA68D2" w:rsidP="00AA68D2">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3</w:t>
            </w:r>
          </w:p>
        </w:tc>
        <w:tc>
          <w:tcPr>
            <w:tcW w:w="7654" w:type="dxa"/>
            <w:tcBorders>
              <w:right w:val="single" w:sz="4" w:space="0" w:color="auto"/>
            </w:tcBorders>
          </w:tcPr>
          <w:p w14:paraId="035B00FF" w14:textId="2D1F48E1" w:rsidR="00AA68D2" w:rsidRPr="003B25DB" w:rsidRDefault="00AA68D2" w:rsidP="00AA68D2">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Памятка «Секреты вежливого общения».</w:t>
            </w:r>
          </w:p>
        </w:tc>
        <w:tc>
          <w:tcPr>
            <w:tcW w:w="845" w:type="dxa"/>
            <w:tcBorders>
              <w:left w:val="single" w:sz="4" w:space="0" w:color="auto"/>
            </w:tcBorders>
          </w:tcPr>
          <w:p w14:paraId="5541F0A1" w14:textId="243BA067" w:rsidR="00AA68D2" w:rsidRPr="003B25DB" w:rsidRDefault="00AA68D2" w:rsidP="00AA68D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Pr="003B25DB">
              <w:rPr>
                <w:rFonts w:ascii="Times New Roman" w:eastAsia="Times New Roman" w:hAnsi="Times New Roman" w:cs="Times New Roman"/>
                <w:sz w:val="24"/>
                <w:szCs w:val="24"/>
                <w:lang w:eastAsia="ru-RU"/>
              </w:rPr>
              <w:t>.01</w:t>
            </w:r>
          </w:p>
        </w:tc>
      </w:tr>
      <w:tr w:rsidR="00AA68D2" w:rsidRPr="003B25DB" w14:paraId="1E9E8242" w14:textId="77777777" w:rsidTr="00D27120">
        <w:tc>
          <w:tcPr>
            <w:tcW w:w="456" w:type="dxa"/>
          </w:tcPr>
          <w:p w14:paraId="26FDC322" w14:textId="1E855FE5" w:rsidR="00AA68D2" w:rsidRPr="003B25DB" w:rsidRDefault="00AA68D2" w:rsidP="00AA68D2">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36</w:t>
            </w:r>
          </w:p>
        </w:tc>
        <w:tc>
          <w:tcPr>
            <w:tcW w:w="566" w:type="dxa"/>
          </w:tcPr>
          <w:p w14:paraId="7033B7CE" w14:textId="0DF594BB" w:rsidR="00AA68D2" w:rsidRPr="003B25DB" w:rsidRDefault="00AA68D2" w:rsidP="00AA68D2">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4</w:t>
            </w:r>
          </w:p>
        </w:tc>
        <w:tc>
          <w:tcPr>
            <w:tcW w:w="7654" w:type="dxa"/>
            <w:tcBorders>
              <w:right w:val="single" w:sz="4" w:space="0" w:color="auto"/>
            </w:tcBorders>
          </w:tcPr>
          <w:p w14:paraId="0B1F4C7B" w14:textId="4526375C" w:rsidR="00AA68D2" w:rsidRPr="003B25DB" w:rsidRDefault="00AA68D2" w:rsidP="00AA68D2">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Какая сегодня погода?</w:t>
            </w:r>
          </w:p>
        </w:tc>
        <w:tc>
          <w:tcPr>
            <w:tcW w:w="845" w:type="dxa"/>
            <w:tcBorders>
              <w:left w:val="single" w:sz="4" w:space="0" w:color="auto"/>
            </w:tcBorders>
          </w:tcPr>
          <w:p w14:paraId="4AC5BADD" w14:textId="6626B08B" w:rsidR="00AA68D2" w:rsidRPr="003B25DB" w:rsidRDefault="00AA68D2" w:rsidP="00AA68D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Pr="003B25DB">
              <w:rPr>
                <w:rFonts w:ascii="Times New Roman" w:eastAsia="Times New Roman" w:hAnsi="Times New Roman" w:cs="Times New Roman"/>
                <w:sz w:val="24"/>
                <w:szCs w:val="24"/>
                <w:lang w:eastAsia="ru-RU"/>
              </w:rPr>
              <w:t>.01</w:t>
            </w:r>
          </w:p>
        </w:tc>
      </w:tr>
      <w:tr w:rsidR="00AA68D2" w:rsidRPr="003B25DB" w14:paraId="735FE373" w14:textId="77777777" w:rsidTr="00D27120">
        <w:tc>
          <w:tcPr>
            <w:tcW w:w="456" w:type="dxa"/>
          </w:tcPr>
          <w:p w14:paraId="41F7ECE0" w14:textId="754FA274" w:rsidR="00AA68D2" w:rsidRPr="003B25DB" w:rsidRDefault="00AA68D2" w:rsidP="00AA68D2">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37</w:t>
            </w:r>
          </w:p>
        </w:tc>
        <w:tc>
          <w:tcPr>
            <w:tcW w:w="566" w:type="dxa"/>
          </w:tcPr>
          <w:p w14:paraId="5F47317A" w14:textId="21579444" w:rsidR="00AA68D2" w:rsidRPr="003B25DB" w:rsidRDefault="00AA68D2" w:rsidP="00AA68D2">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5</w:t>
            </w:r>
          </w:p>
        </w:tc>
        <w:tc>
          <w:tcPr>
            <w:tcW w:w="7654" w:type="dxa"/>
            <w:tcBorders>
              <w:right w:val="single" w:sz="4" w:space="0" w:color="auto"/>
            </w:tcBorders>
          </w:tcPr>
          <w:p w14:paraId="494208EF" w14:textId="3A881C76" w:rsidR="00AA68D2" w:rsidRPr="003B25DB" w:rsidRDefault="00AA68D2" w:rsidP="00AA68D2">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Конструирование предложений по теме с опорой на условные обозначения.</w:t>
            </w:r>
          </w:p>
        </w:tc>
        <w:tc>
          <w:tcPr>
            <w:tcW w:w="845" w:type="dxa"/>
            <w:tcBorders>
              <w:left w:val="single" w:sz="4" w:space="0" w:color="auto"/>
            </w:tcBorders>
          </w:tcPr>
          <w:p w14:paraId="055D9D15" w14:textId="12B89E4E" w:rsidR="00AA68D2" w:rsidRPr="003B25DB" w:rsidRDefault="00AA68D2" w:rsidP="00AA68D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r w:rsidRPr="003B25DB">
              <w:rPr>
                <w:rFonts w:ascii="Times New Roman" w:eastAsia="Times New Roman" w:hAnsi="Times New Roman" w:cs="Times New Roman"/>
                <w:sz w:val="24"/>
                <w:szCs w:val="24"/>
                <w:lang w:eastAsia="ru-RU"/>
              </w:rPr>
              <w:t>.01</w:t>
            </w:r>
          </w:p>
        </w:tc>
      </w:tr>
      <w:tr w:rsidR="00AA68D2" w:rsidRPr="003B25DB" w14:paraId="37B6D051" w14:textId="77777777" w:rsidTr="00D27120">
        <w:tc>
          <w:tcPr>
            <w:tcW w:w="456" w:type="dxa"/>
          </w:tcPr>
          <w:p w14:paraId="40A5B527" w14:textId="4F9DDC18" w:rsidR="00AA68D2" w:rsidRPr="003B25DB" w:rsidRDefault="00AA68D2" w:rsidP="00AA68D2">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38</w:t>
            </w:r>
          </w:p>
        </w:tc>
        <w:tc>
          <w:tcPr>
            <w:tcW w:w="566" w:type="dxa"/>
          </w:tcPr>
          <w:p w14:paraId="3023751B" w14:textId="37DFAF5F" w:rsidR="00AA68D2" w:rsidRPr="003B25DB" w:rsidRDefault="00AA68D2" w:rsidP="00AA68D2">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6</w:t>
            </w:r>
          </w:p>
        </w:tc>
        <w:tc>
          <w:tcPr>
            <w:tcW w:w="7654" w:type="dxa"/>
            <w:tcBorders>
              <w:right w:val="single" w:sz="4" w:space="0" w:color="auto"/>
            </w:tcBorders>
          </w:tcPr>
          <w:p w14:paraId="5B5061C7" w14:textId="19FDCB2F" w:rsidR="00AA68D2" w:rsidRPr="003B25DB" w:rsidRDefault="00AA68D2" w:rsidP="00AA68D2">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 xml:space="preserve">Конструирование предложений по теме с опорой на условные обозначения. </w:t>
            </w:r>
          </w:p>
        </w:tc>
        <w:tc>
          <w:tcPr>
            <w:tcW w:w="845" w:type="dxa"/>
            <w:tcBorders>
              <w:left w:val="single" w:sz="4" w:space="0" w:color="auto"/>
            </w:tcBorders>
          </w:tcPr>
          <w:p w14:paraId="35C3E862" w14:textId="65191E36" w:rsidR="00AA68D2" w:rsidRPr="003B25DB" w:rsidRDefault="00AA68D2" w:rsidP="00AA68D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r w:rsidRPr="003B25DB">
              <w:rPr>
                <w:rFonts w:ascii="Times New Roman" w:eastAsia="Times New Roman" w:hAnsi="Times New Roman" w:cs="Times New Roman"/>
                <w:sz w:val="24"/>
                <w:szCs w:val="24"/>
                <w:lang w:eastAsia="ru-RU"/>
              </w:rPr>
              <w:t>.01</w:t>
            </w:r>
          </w:p>
        </w:tc>
      </w:tr>
      <w:tr w:rsidR="00AA68D2" w:rsidRPr="003B25DB" w14:paraId="5DC7BEF3" w14:textId="77777777" w:rsidTr="00D27120">
        <w:tc>
          <w:tcPr>
            <w:tcW w:w="456" w:type="dxa"/>
          </w:tcPr>
          <w:p w14:paraId="7B628FA9" w14:textId="0FA8E76B" w:rsidR="00AA68D2" w:rsidRPr="003B25DB" w:rsidRDefault="00AA68D2" w:rsidP="00AA68D2">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39</w:t>
            </w:r>
          </w:p>
        </w:tc>
        <w:tc>
          <w:tcPr>
            <w:tcW w:w="566" w:type="dxa"/>
          </w:tcPr>
          <w:p w14:paraId="0F2E373D" w14:textId="1B57B1F8" w:rsidR="00AA68D2" w:rsidRPr="003B25DB" w:rsidRDefault="00AA68D2" w:rsidP="00AA68D2">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7</w:t>
            </w:r>
          </w:p>
        </w:tc>
        <w:tc>
          <w:tcPr>
            <w:tcW w:w="7654" w:type="dxa"/>
            <w:tcBorders>
              <w:right w:val="single" w:sz="4" w:space="0" w:color="auto"/>
            </w:tcBorders>
          </w:tcPr>
          <w:p w14:paraId="7B09E7EA" w14:textId="7A062852" w:rsidR="00AA68D2" w:rsidRPr="003B25DB" w:rsidRDefault="004F5231" w:rsidP="00AA68D2">
            <w:pPr>
              <w:spacing w:after="0" w:line="240" w:lineRule="auto"/>
              <w:rPr>
                <w:rFonts w:ascii="Times New Roman" w:eastAsia="Times New Roman" w:hAnsi="Times New Roman" w:cs="Times New Roman"/>
                <w:sz w:val="24"/>
                <w:szCs w:val="24"/>
                <w:lang w:eastAsia="ru-RU"/>
              </w:rPr>
            </w:pPr>
            <w:r w:rsidRPr="004F5231">
              <w:rPr>
                <w:rFonts w:ascii="Times New Roman" w:eastAsia="Times New Roman" w:hAnsi="Times New Roman" w:cs="Times New Roman"/>
                <w:sz w:val="24"/>
                <w:szCs w:val="24"/>
                <w:lang w:eastAsia="ru-RU"/>
              </w:rPr>
              <w:t>Закрепление.</w:t>
            </w:r>
          </w:p>
        </w:tc>
        <w:tc>
          <w:tcPr>
            <w:tcW w:w="845" w:type="dxa"/>
            <w:tcBorders>
              <w:left w:val="single" w:sz="4" w:space="0" w:color="auto"/>
            </w:tcBorders>
          </w:tcPr>
          <w:p w14:paraId="4612E428" w14:textId="5CBA9413" w:rsidR="00AA68D2" w:rsidRPr="003B25DB" w:rsidRDefault="00AA68D2" w:rsidP="00AA68D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r w:rsidRPr="003B25DB">
              <w:rPr>
                <w:rFonts w:ascii="Times New Roman" w:eastAsia="Times New Roman" w:hAnsi="Times New Roman" w:cs="Times New Roman"/>
                <w:sz w:val="24"/>
                <w:szCs w:val="24"/>
                <w:lang w:eastAsia="ru-RU"/>
              </w:rPr>
              <w:t>.02</w:t>
            </w:r>
          </w:p>
        </w:tc>
      </w:tr>
      <w:tr w:rsidR="004F5231" w:rsidRPr="003B25DB" w14:paraId="3C6F1DC0" w14:textId="77777777" w:rsidTr="00D27120">
        <w:tc>
          <w:tcPr>
            <w:tcW w:w="456" w:type="dxa"/>
          </w:tcPr>
          <w:p w14:paraId="52F56A1C" w14:textId="7CCF79CF"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40</w:t>
            </w:r>
          </w:p>
        </w:tc>
        <w:tc>
          <w:tcPr>
            <w:tcW w:w="566" w:type="dxa"/>
          </w:tcPr>
          <w:p w14:paraId="2BF49B5A" w14:textId="0E53447F"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8</w:t>
            </w:r>
          </w:p>
        </w:tc>
        <w:tc>
          <w:tcPr>
            <w:tcW w:w="7654" w:type="dxa"/>
            <w:tcBorders>
              <w:right w:val="single" w:sz="4" w:space="0" w:color="auto"/>
            </w:tcBorders>
          </w:tcPr>
          <w:p w14:paraId="61F883BD" w14:textId="23EA85AB" w:rsidR="004F5231" w:rsidRPr="003B25DB" w:rsidRDefault="004F5231" w:rsidP="004F5231">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Ролевая игра «Прогноз погоды».</w:t>
            </w:r>
          </w:p>
        </w:tc>
        <w:tc>
          <w:tcPr>
            <w:tcW w:w="845" w:type="dxa"/>
            <w:tcBorders>
              <w:left w:val="single" w:sz="4" w:space="0" w:color="auto"/>
            </w:tcBorders>
          </w:tcPr>
          <w:p w14:paraId="15E2E4C5" w14:textId="28D4B57F"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r w:rsidRPr="003B25DB">
              <w:rPr>
                <w:rFonts w:ascii="Times New Roman" w:eastAsia="Times New Roman" w:hAnsi="Times New Roman" w:cs="Times New Roman"/>
                <w:sz w:val="24"/>
                <w:szCs w:val="24"/>
                <w:lang w:eastAsia="ru-RU"/>
              </w:rPr>
              <w:t>.02</w:t>
            </w:r>
          </w:p>
        </w:tc>
      </w:tr>
      <w:tr w:rsidR="004F5231" w:rsidRPr="003B25DB" w14:paraId="174D6454" w14:textId="77777777" w:rsidTr="00D27120">
        <w:tc>
          <w:tcPr>
            <w:tcW w:w="456" w:type="dxa"/>
          </w:tcPr>
          <w:p w14:paraId="0DD533D5" w14:textId="034399FD"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41</w:t>
            </w:r>
          </w:p>
        </w:tc>
        <w:tc>
          <w:tcPr>
            <w:tcW w:w="566" w:type="dxa"/>
          </w:tcPr>
          <w:p w14:paraId="47322721" w14:textId="2B7787F7"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9</w:t>
            </w:r>
          </w:p>
        </w:tc>
        <w:tc>
          <w:tcPr>
            <w:tcW w:w="7654" w:type="dxa"/>
            <w:tcBorders>
              <w:right w:val="single" w:sz="4" w:space="0" w:color="auto"/>
            </w:tcBorders>
          </w:tcPr>
          <w:p w14:paraId="6A13F208" w14:textId="7716B202" w:rsidR="004F5231" w:rsidRPr="003B25DB" w:rsidRDefault="004F5231" w:rsidP="004F5231">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«Снегурочка» Работа с иллюстрациями.</w:t>
            </w:r>
          </w:p>
        </w:tc>
        <w:tc>
          <w:tcPr>
            <w:tcW w:w="845" w:type="dxa"/>
            <w:tcBorders>
              <w:left w:val="single" w:sz="4" w:space="0" w:color="auto"/>
            </w:tcBorders>
          </w:tcPr>
          <w:p w14:paraId="1A38FCF8" w14:textId="3E1B3928"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3B25DB">
              <w:rPr>
                <w:rFonts w:ascii="Times New Roman" w:eastAsia="Times New Roman" w:hAnsi="Times New Roman" w:cs="Times New Roman"/>
                <w:sz w:val="24"/>
                <w:szCs w:val="24"/>
                <w:lang w:eastAsia="ru-RU"/>
              </w:rPr>
              <w:t>.02</w:t>
            </w:r>
          </w:p>
        </w:tc>
      </w:tr>
      <w:tr w:rsidR="004F5231" w:rsidRPr="003B25DB" w14:paraId="50D39DB8" w14:textId="77777777" w:rsidTr="00D27120">
        <w:tc>
          <w:tcPr>
            <w:tcW w:w="456" w:type="dxa"/>
          </w:tcPr>
          <w:p w14:paraId="0F0EA0C4" w14:textId="356C76D1"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42</w:t>
            </w:r>
          </w:p>
        </w:tc>
        <w:tc>
          <w:tcPr>
            <w:tcW w:w="566" w:type="dxa"/>
          </w:tcPr>
          <w:p w14:paraId="3F3A4629" w14:textId="23A7E1AE"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10</w:t>
            </w:r>
          </w:p>
        </w:tc>
        <w:tc>
          <w:tcPr>
            <w:tcW w:w="7654" w:type="dxa"/>
            <w:tcBorders>
              <w:right w:val="single" w:sz="4" w:space="0" w:color="auto"/>
            </w:tcBorders>
          </w:tcPr>
          <w:p w14:paraId="39A26D42" w14:textId="3CB7DC1B" w:rsidR="004F5231" w:rsidRPr="003B25DB" w:rsidRDefault="004F5231" w:rsidP="004F5231">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Закрепление содержания сказки. Игра «Рассказ по кругу».</w:t>
            </w:r>
          </w:p>
        </w:tc>
        <w:tc>
          <w:tcPr>
            <w:tcW w:w="845" w:type="dxa"/>
            <w:tcBorders>
              <w:left w:val="single" w:sz="4" w:space="0" w:color="auto"/>
            </w:tcBorders>
          </w:tcPr>
          <w:p w14:paraId="27465911" w14:textId="4850E96C"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Pr="003B25DB">
              <w:rPr>
                <w:rFonts w:ascii="Times New Roman" w:eastAsia="Times New Roman" w:hAnsi="Times New Roman" w:cs="Times New Roman"/>
                <w:sz w:val="24"/>
                <w:szCs w:val="24"/>
                <w:lang w:eastAsia="ru-RU"/>
              </w:rPr>
              <w:t>.02</w:t>
            </w:r>
          </w:p>
        </w:tc>
      </w:tr>
      <w:tr w:rsidR="004F5231" w:rsidRPr="003B25DB" w14:paraId="3B3ED74A" w14:textId="77777777" w:rsidTr="00D27120">
        <w:tc>
          <w:tcPr>
            <w:tcW w:w="456" w:type="dxa"/>
          </w:tcPr>
          <w:p w14:paraId="61566CB1" w14:textId="6317B830"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43</w:t>
            </w:r>
          </w:p>
        </w:tc>
        <w:tc>
          <w:tcPr>
            <w:tcW w:w="566" w:type="dxa"/>
          </w:tcPr>
          <w:p w14:paraId="4B949BC4" w14:textId="7A89869B"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11</w:t>
            </w:r>
          </w:p>
        </w:tc>
        <w:tc>
          <w:tcPr>
            <w:tcW w:w="7654" w:type="dxa"/>
            <w:tcBorders>
              <w:right w:val="single" w:sz="4" w:space="0" w:color="auto"/>
            </w:tcBorders>
          </w:tcPr>
          <w:p w14:paraId="1F288366" w14:textId="7483C881" w:rsidR="004F5231" w:rsidRPr="003B25DB" w:rsidRDefault="004F5231" w:rsidP="004F5231">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Инсценирование сказки.</w:t>
            </w:r>
          </w:p>
        </w:tc>
        <w:tc>
          <w:tcPr>
            <w:tcW w:w="845" w:type="dxa"/>
            <w:tcBorders>
              <w:left w:val="single" w:sz="4" w:space="0" w:color="auto"/>
            </w:tcBorders>
          </w:tcPr>
          <w:p w14:paraId="7045A7AF" w14:textId="6089C558"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Pr="003B25DB">
              <w:rPr>
                <w:rFonts w:ascii="Times New Roman" w:eastAsia="Times New Roman" w:hAnsi="Times New Roman" w:cs="Times New Roman"/>
                <w:sz w:val="24"/>
                <w:szCs w:val="24"/>
                <w:lang w:eastAsia="ru-RU"/>
              </w:rPr>
              <w:t>.02</w:t>
            </w:r>
          </w:p>
        </w:tc>
      </w:tr>
      <w:tr w:rsidR="004F5231" w:rsidRPr="003B25DB" w14:paraId="68208539" w14:textId="77777777" w:rsidTr="00D27120">
        <w:tc>
          <w:tcPr>
            <w:tcW w:w="456" w:type="dxa"/>
          </w:tcPr>
          <w:p w14:paraId="74D60F51" w14:textId="2064A407"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44</w:t>
            </w:r>
          </w:p>
        </w:tc>
        <w:tc>
          <w:tcPr>
            <w:tcW w:w="566" w:type="dxa"/>
          </w:tcPr>
          <w:p w14:paraId="531683AC" w14:textId="08FDE392"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12</w:t>
            </w:r>
          </w:p>
        </w:tc>
        <w:tc>
          <w:tcPr>
            <w:tcW w:w="7654" w:type="dxa"/>
            <w:tcBorders>
              <w:right w:val="single" w:sz="4" w:space="0" w:color="auto"/>
            </w:tcBorders>
          </w:tcPr>
          <w:p w14:paraId="21C63108" w14:textId="7EAFEEC0" w:rsidR="004F5231" w:rsidRPr="003B25DB" w:rsidRDefault="004F5231" w:rsidP="004F5231">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Конкурс «Мастер сказки сказывать».</w:t>
            </w:r>
          </w:p>
        </w:tc>
        <w:tc>
          <w:tcPr>
            <w:tcW w:w="845" w:type="dxa"/>
            <w:tcBorders>
              <w:left w:val="single" w:sz="4" w:space="0" w:color="auto"/>
            </w:tcBorders>
          </w:tcPr>
          <w:p w14:paraId="4B53C7B0" w14:textId="735D8295"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Pr="003B25DB">
              <w:rPr>
                <w:rFonts w:ascii="Times New Roman" w:eastAsia="Times New Roman" w:hAnsi="Times New Roman" w:cs="Times New Roman"/>
                <w:sz w:val="24"/>
                <w:szCs w:val="24"/>
                <w:lang w:eastAsia="ru-RU"/>
              </w:rPr>
              <w:t>.02</w:t>
            </w:r>
          </w:p>
        </w:tc>
      </w:tr>
      <w:tr w:rsidR="004F5231" w:rsidRPr="003B25DB" w14:paraId="1DA096AD" w14:textId="77777777" w:rsidTr="00D27120">
        <w:tc>
          <w:tcPr>
            <w:tcW w:w="456" w:type="dxa"/>
          </w:tcPr>
          <w:p w14:paraId="42A3D730" w14:textId="65677514"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45</w:t>
            </w:r>
          </w:p>
        </w:tc>
        <w:tc>
          <w:tcPr>
            <w:tcW w:w="566" w:type="dxa"/>
          </w:tcPr>
          <w:p w14:paraId="22833377" w14:textId="0F1003E0"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13</w:t>
            </w:r>
          </w:p>
        </w:tc>
        <w:tc>
          <w:tcPr>
            <w:tcW w:w="7654" w:type="dxa"/>
            <w:tcBorders>
              <w:right w:val="single" w:sz="4" w:space="0" w:color="auto"/>
            </w:tcBorders>
          </w:tcPr>
          <w:p w14:paraId="1E5A2CB5" w14:textId="70194A27" w:rsidR="004F5231" w:rsidRPr="003B25DB" w:rsidRDefault="004F5231" w:rsidP="004F5231">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Поздравления с 23 февраля.</w:t>
            </w:r>
          </w:p>
        </w:tc>
        <w:tc>
          <w:tcPr>
            <w:tcW w:w="845" w:type="dxa"/>
            <w:tcBorders>
              <w:left w:val="single" w:sz="4" w:space="0" w:color="auto"/>
            </w:tcBorders>
          </w:tcPr>
          <w:p w14:paraId="0471D261" w14:textId="098BAAB7"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Pr="003B25DB">
              <w:rPr>
                <w:rFonts w:ascii="Times New Roman" w:eastAsia="Times New Roman" w:hAnsi="Times New Roman" w:cs="Times New Roman"/>
                <w:sz w:val="24"/>
                <w:szCs w:val="24"/>
                <w:lang w:eastAsia="ru-RU"/>
              </w:rPr>
              <w:t>.02</w:t>
            </w:r>
          </w:p>
        </w:tc>
      </w:tr>
      <w:tr w:rsidR="004F5231" w:rsidRPr="003B25DB" w14:paraId="72619B5D" w14:textId="77777777" w:rsidTr="00D27120">
        <w:tc>
          <w:tcPr>
            <w:tcW w:w="456" w:type="dxa"/>
          </w:tcPr>
          <w:p w14:paraId="34C1309B" w14:textId="4E20D225"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46</w:t>
            </w:r>
          </w:p>
        </w:tc>
        <w:tc>
          <w:tcPr>
            <w:tcW w:w="566" w:type="dxa"/>
          </w:tcPr>
          <w:p w14:paraId="72728844" w14:textId="747165D0"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14</w:t>
            </w:r>
          </w:p>
        </w:tc>
        <w:tc>
          <w:tcPr>
            <w:tcW w:w="7654" w:type="dxa"/>
            <w:tcBorders>
              <w:right w:val="single" w:sz="4" w:space="0" w:color="auto"/>
            </w:tcBorders>
          </w:tcPr>
          <w:p w14:paraId="2EE2905D" w14:textId="153EB1FB" w:rsidR="004F5231" w:rsidRPr="003B25DB" w:rsidRDefault="004F5231" w:rsidP="004F5231">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Конструирование диалогов поздравления и ответной реплики.</w:t>
            </w:r>
          </w:p>
        </w:tc>
        <w:tc>
          <w:tcPr>
            <w:tcW w:w="845" w:type="dxa"/>
            <w:tcBorders>
              <w:left w:val="single" w:sz="4" w:space="0" w:color="auto"/>
            </w:tcBorders>
          </w:tcPr>
          <w:p w14:paraId="44C91CC5" w14:textId="0E61F29B"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27.02</w:t>
            </w:r>
          </w:p>
        </w:tc>
      </w:tr>
      <w:tr w:rsidR="004F5231" w:rsidRPr="003B25DB" w14:paraId="4D221F4D" w14:textId="77777777" w:rsidTr="00D27120">
        <w:tc>
          <w:tcPr>
            <w:tcW w:w="456" w:type="dxa"/>
          </w:tcPr>
          <w:p w14:paraId="25922AE9" w14:textId="5EA4D7EF"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47</w:t>
            </w:r>
          </w:p>
        </w:tc>
        <w:tc>
          <w:tcPr>
            <w:tcW w:w="566" w:type="dxa"/>
          </w:tcPr>
          <w:p w14:paraId="7384E450" w14:textId="3D5BDAAB"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15</w:t>
            </w:r>
          </w:p>
        </w:tc>
        <w:tc>
          <w:tcPr>
            <w:tcW w:w="7654" w:type="dxa"/>
            <w:tcBorders>
              <w:right w:val="single" w:sz="4" w:space="0" w:color="auto"/>
            </w:tcBorders>
          </w:tcPr>
          <w:p w14:paraId="4C37CFB1" w14:textId="213EAEBF" w:rsidR="004F5231" w:rsidRPr="003B25DB" w:rsidRDefault="004F5231" w:rsidP="004F5231">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Составление поздравлений. Упражнения в произнесении поздравлений.</w:t>
            </w:r>
          </w:p>
        </w:tc>
        <w:tc>
          <w:tcPr>
            <w:tcW w:w="845" w:type="dxa"/>
            <w:tcBorders>
              <w:left w:val="single" w:sz="4" w:space="0" w:color="auto"/>
            </w:tcBorders>
          </w:tcPr>
          <w:p w14:paraId="1427923E" w14:textId="453E1B02"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r w:rsidRPr="003B25DB">
              <w:rPr>
                <w:rFonts w:ascii="Times New Roman" w:eastAsia="Times New Roman" w:hAnsi="Times New Roman" w:cs="Times New Roman"/>
                <w:sz w:val="24"/>
                <w:szCs w:val="24"/>
                <w:lang w:eastAsia="ru-RU"/>
              </w:rPr>
              <w:t>.03</w:t>
            </w:r>
          </w:p>
        </w:tc>
      </w:tr>
      <w:tr w:rsidR="004F5231" w:rsidRPr="003B25DB" w14:paraId="27FB84C8" w14:textId="77777777" w:rsidTr="00D27120">
        <w:tc>
          <w:tcPr>
            <w:tcW w:w="456" w:type="dxa"/>
          </w:tcPr>
          <w:p w14:paraId="3117B174" w14:textId="7A9EE767"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48</w:t>
            </w:r>
          </w:p>
        </w:tc>
        <w:tc>
          <w:tcPr>
            <w:tcW w:w="566" w:type="dxa"/>
          </w:tcPr>
          <w:p w14:paraId="74FF78DE" w14:textId="07E0A093"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16</w:t>
            </w:r>
          </w:p>
        </w:tc>
        <w:tc>
          <w:tcPr>
            <w:tcW w:w="7654" w:type="dxa"/>
            <w:tcBorders>
              <w:right w:val="single" w:sz="4" w:space="0" w:color="auto"/>
            </w:tcBorders>
          </w:tcPr>
          <w:p w14:paraId="07CCD2AA" w14:textId="7CC29094" w:rsidR="004F5231" w:rsidRPr="003B25DB" w:rsidRDefault="004F5231" w:rsidP="004F5231">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Создание поздравительных открыток к 8 марта.</w:t>
            </w:r>
          </w:p>
        </w:tc>
        <w:tc>
          <w:tcPr>
            <w:tcW w:w="845" w:type="dxa"/>
            <w:tcBorders>
              <w:left w:val="single" w:sz="4" w:space="0" w:color="auto"/>
            </w:tcBorders>
          </w:tcPr>
          <w:p w14:paraId="57BA7A87" w14:textId="2E4FF8FB"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r w:rsidRPr="003B25DB">
              <w:rPr>
                <w:rFonts w:ascii="Times New Roman" w:eastAsia="Times New Roman" w:hAnsi="Times New Roman" w:cs="Times New Roman"/>
                <w:sz w:val="24"/>
                <w:szCs w:val="24"/>
                <w:lang w:eastAsia="ru-RU"/>
              </w:rPr>
              <w:t>.03</w:t>
            </w:r>
          </w:p>
        </w:tc>
      </w:tr>
      <w:tr w:rsidR="004F5231" w:rsidRPr="003B25DB" w14:paraId="27A673E7" w14:textId="77777777" w:rsidTr="00D27120">
        <w:tc>
          <w:tcPr>
            <w:tcW w:w="456" w:type="dxa"/>
          </w:tcPr>
          <w:p w14:paraId="7721AA2B" w14:textId="4D0F8A3A"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49</w:t>
            </w:r>
          </w:p>
        </w:tc>
        <w:tc>
          <w:tcPr>
            <w:tcW w:w="566" w:type="dxa"/>
          </w:tcPr>
          <w:p w14:paraId="618A38B1" w14:textId="4F7CE1B2"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17</w:t>
            </w:r>
          </w:p>
        </w:tc>
        <w:tc>
          <w:tcPr>
            <w:tcW w:w="7654" w:type="dxa"/>
            <w:tcBorders>
              <w:right w:val="single" w:sz="4" w:space="0" w:color="auto"/>
            </w:tcBorders>
          </w:tcPr>
          <w:p w14:paraId="0EADCEEC" w14:textId="4F316AA3" w:rsidR="004F5231" w:rsidRPr="003B25DB" w:rsidRDefault="004F5231" w:rsidP="004F5231">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Готовим подарок к празднику.</w:t>
            </w:r>
          </w:p>
        </w:tc>
        <w:tc>
          <w:tcPr>
            <w:tcW w:w="845" w:type="dxa"/>
            <w:tcBorders>
              <w:left w:val="single" w:sz="4" w:space="0" w:color="auto"/>
            </w:tcBorders>
          </w:tcPr>
          <w:p w14:paraId="3CE7E76F" w14:textId="5615A9BD"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3B25DB">
              <w:rPr>
                <w:rFonts w:ascii="Times New Roman" w:eastAsia="Times New Roman" w:hAnsi="Times New Roman" w:cs="Times New Roman"/>
                <w:sz w:val="24"/>
                <w:szCs w:val="24"/>
                <w:lang w:eastAsia="ru-RU"/>
              </w:rPr>
              <w:t>.03</w:t>
            </w:r>
          </w:p>
        </w:tc>
      </w:tr>
      <w:tr w:rsidR="004F5231" w:rsidRPr="003B25DB" w14:paraId="22A0BCFC" w14:textId="77777777" w:rsidTr="00D27120">
        <w:tc>
          <w:tcPr>
            <w:tcW w:w="456" w:type="dxa"/>
          </w:tcPr>
          <w:p w14:paraId="37B931F2" w14:textId="181DA4FC"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50</w:t>
            </w:r>
          </w:p>
        </w:tc>
        <w:tc>
          <w:tcPr>
            <w:tcW w:w="566" w:type="dxa"/>
          </w:tcPr>
          <w:p w14:paraId="56BDE043" w14:textId="04EB4FA5"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18</w:t>
            </w:r>
          </w:p>
        </w:tc>
        <w:tc>
          <w:tcPr>
            <w:tcW w:w="7654" w:type="dxa"/>
            <w:tcBorders>
              <w:right w:val="single" w:sz="4" w:space="0" w:color="auto"/>
            </w:tcBorders>
          </w:tcPr>
          <w:p w14:paraId="4D5151E4" w14:textId="35D4C635" w:rsidR="004F5231" w:rsidRPr="003B25DB" w:rsidRDefault="004F5231" w:rsidP="004F5231">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Конструирование диалогов вручения подарков.</w:t>
            </w:r>
          </w:p>
        </w:tc>
        <w:tc>
          <w:tcPr>
            <w:tcW w:w="845" w:type="dxa"/>
            <w:tcBorders>
              <w:left w:val="single" w:sz="4" w:space="0" w:color="auto"/>
            </w:tcBorders>
          </w:tcPr>
          <w:p w14:paraId="43BF72B7" w14:textId="2E6E87D2"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Pr="003B25DB">
              <w:rPr>
                <w:rFonts w:ascii="Times New Roman" w:eastAsia="Times New Roman" w:hAnsi="Times New Roman" w:cs="Times New Roman"/>
                <w:sz w:val="24"/>
                <w:szCs w:val="24"/>
                <w:lang w:eastAsia="ru-RU"/>
              </w:rPr>
              <w:t>.03</w:t>
            </w:r>
          </w:p>
        </w:tc>
      </w:tr>
      <w:tr w:rsidR="004F5231" w:rsidRPr="003B25DB" w14:paraId="62D9941B" w14:textId="77777777" w:rsidTr="00D27120">
        <w:tc>
          <w:tcPr>
            <w:tcW w:w="456" w:type="dxa"/>
          </w:tcPr>
          <w:p w14:paraId="0B7ED59C" w14:textId="15155306"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51</w:t>
            </w:r>
          </w:p>
        </w:tc>
        <w:tc>
          <w:tcPr>
            <w:tcW w:w="566" w:type="dxa"/>
          </w:tcPr>
          <w:p w14:paraId="1BD56EC8" w14:textId="525B2895"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19</w:t>
            </w:r>
          </w:p>
        </w:tc>
        <w:tc>
          <w:tcPr>
            <w:tcW w:w="7654" w:type="dxa"/>
            <w:tcBorders>
              <w:right w:val="single" w:sz="4" w:space="0" w:color="auto"/>
            </w:tcBorders>
          </w:tcPr>
          <w:p w14:paraId="6607AF78" w14:textId="3EC4B4AC" w:rsidR="004F5231" w:rsidRPr="003B25DB" w:rsidRDefault="004F5231" w:rsidP="004F5231">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Подарок другу. Игра «В гости».</w:t>
            </w:r>
          </w:p>
        </w:tc>
        <w:tc>
          <w:tcPr>
            <w:tcW w:w="845" w:type="dxa"/>
            <w:tcBorders>
              <w:left w:val="single" w:sz="4" w:space="0" w:color="auto"/>
            </w:tcBorders>
          </w:tcPr>
          <w:p w14:paraId="4FE36D01" w14:textId="6052E5AD"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Pr="003B25DB">
              <w:rPr>
                <w:rFonts w:ascii="Times New Roman" w:eastAsia="Times New Roman" w:hAnsi="Times New Roman" w:cs="Times New Roman"/>
                <w:sz w:val="24"/>
                <w:szCs w:val="24"/>
                <w:lang w:eastAsia="ru-RU"/>
              </w:rPr>
              <w:t>.03</w:t>
            </w:r>
          </w:p>
        </w:tc>
      </w:tr>
      <w:tr w:rsidR="004F5231" w:rsidRPr="003B25DB" w14:paraId="678FC6A4" w14:textId="77777777" w:rsidTr="00D27120">
        <w:tc>
          <w:tcPr>
            <w:tcW w:w="456" w:type="dxa"/>
          </w:tcPr>
          <w:p w14:paraId="5F40A95C" w14:textId="67421AAD"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52</w:t>
            </w:r>
          </w:p>
        </w:tc>
        <w:tc>
          <w:tcPr>
            <w:tcW w:w="566" w:type="dxa"/>
          </w:tcPr>
          <w:p w14:paraId="4EAE0BDB" w14:textId="0ECC1455"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7654" w:type="dxa"/>
            <w:tcBorders>
              <w:right w:val="single" w:sz="4" w:space="0" w:color="auto"/>
            </w:tcBorders>
          </w:tcPr>
          <w:p w14:paraId="0609BDCF" w14:textId="1B540706" w:rsidR="004F5231" w:rsidRPr="003B25DB" w:rsidRDefault="004F5231" w:rsidP="004F5231">
            <w:pPr>
              <w:spacing w:after="0" w:line="240" w:lineRule="auto"/>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Проигрывание ситуаций вручения подарков и ответных реплик.</w:t>
            </w:r>
          </w:p>
        </w:tc>
        <w:tc>
          <w:tcPr>
            <w:tcW w:w="845" w:type="dxa"/>
            <w:tcBorders>
              <w:left w:val="single" w:sz="4" w:space="0" w:color="auto"/>
            </w:tcBorders>
          </w:tcPr>
          <w:p w14:paraId="3EC35B3B" w14:textId="4E3EE0BB"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20.03</w:t>
            </w:r>
          </w:p>
        </w:tc>
      </w:tr>
      <w:tr w:rsidR="004F5231" w:rsidRPr="003B25DB" w14:paraId="1241FB8C" w14:textId="77777777" w:rsidTr="00D27120">
        <w:tc>
          <w:tcPr>
            <w:tcW w:w="456" w:type="dxa"/>
          </w:tcPr>
          <w:p w14:paraId="4E2C94DB" w14:textId="5D4036B5"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53</w:t>
            </w:r>
          </w:p>
        </w:tc>
        <w:tc>
          <w:tcPr>
            <w:tcW w:w="566" w:type="dxa"/>
          </w:tcPr>
          <w:p w14:paraId="1F577C4A" w14:textId="70ACC512"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7654" w:type="dxa"/>
            <w:tcBorders>
              <w:right w:val="single" w:sz="4" w:space="0" w:color="auto"/>
            </w:tcBorders>
          </w:tcPr>
          <w:p w14:paraId="7A47D77B" w14:textId="1D2068DC" w:rsidR="004F5231" w:rsidRPr="003B25DB" w:rsidRDefault="004F5231" w:rsidP="004F5231">
            <w:pPr>
              <w:spacing w:after="0" w:line="240" w:lineRule="auto"/>
              <w:rPr>
                <w:rFonts w:ascii="Times New Roman" w:eastAsia="Times New Roman" w:hAnsi="Times New Roman" w:cs="Times New Roman"/>
                <w:sz w:val="24"/>
                <w:szCs w:val="24"/>
                <w:lang w:eastAsia="ru-RU"/>
              </w:rPr>
            </w:pPr>
            <w:r w:rsidRPr="003B25DB">
              <w:rPr>
                <w:rFonts w:ascii="Times New Roman" w:eastAsia="Calibri" w:hAnsi="Times New Roman" w:cs="Times New Roman"/>
                <w:sz w:val="24"/>
                <w:szCs w:val="24"/>
              </w:rPr>
              <w:t>Весёлый праздник.</w:t>
            </w:r>
          </w:p>
        </w:tc>
        <w:tc>
          <w:tcPr>
            <w:tcW w:w="845" w:type="dxa"/>
            <w:tcBorders>
              <w:left w:val="single" w:sz="4" w:space="0" w:color="auto"/>
            </w:tcBorders>
          </w:tcPr>
          <w:p w14:paraId="31227728" w14:textId="61D23E5D"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24.03</w:t>
            </w:r>
          </w:p>
        </w:tc>
      </w:tr>
      <w:tr w:rsidR="004F5231" w:rsidRPr="003B25DB" w14:paraId="4C2F32E2" w14:textId="77777777" w:rsidTr="00D27120">
        <w:tc>
          <w:tcPr>
            <w:tcW w:w="456" w:type="dxa"/>
          </w:tcPr>
          <w:p w14:paraId="254C8BB5" w14:textId="59AF6BF2"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54</w:t>
            </w:r>
          </w:p>
        </w:tc>
        <w:tc>
          <w:tcPr>
            <w:tcW w:w="566" w:type="dxa"/>
          </w:tcPr>
          <w:p w14:paraId="04986B69" w14:textId="426C7846"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7654" w:type="dxa"/>
            <w:tcBorders>
              <w:right w:val="single" w:sz="4" w:space="0" w:color="auto"/>
            </w:tcBorders>
          </w:tcPr>
          <w:p w14:paraId="665D47A6" w14:textId="7F63708C" w:rsidR="004F5231" w:rsidRPr="003B25DB" w:rsidRDefault="004F5231" w:rsidP="004F5231">
            <w:pPr>
              <w:spacing w:after="0" w:line="240" w:lineRule="auto"/>
              <w:rPr>
                <w:rFonts w:ascii="Times New Roman" w:eastAsia="Times New Roman" w:hAnsi="Times New Roman" w:cs="Times New Roman"/>
                <w:sz w:val="24"/>
                <w:szCs w:val="24"/>
                <w:lang w:eastAsia="ru-RU"/>
              </w:rPr>
            </w:pPr>
            <w:r w:rsidRPr="003B25DB">
              <w:rPr>
                <w:rFonts w:ascii="Times New Roman" w:eastAsia="Calibri" w:hAnsi="Times New Roman" w:cs="Times New Roman"/>
                <w:sz w:val="24"/>
                <w:szCs w:val="24"/>
              </w:rPr>
              <w:t>Беседа с привлечением личного опыта, ответы на вопросы с опорой на иллюстрации.</w:t>
            </w:r>
          </w:p>
        </w:tc>
        <w:tc>
          <w:tcPr>
            <w:tcW w:w="845" w:type="dxa"/>
            <w:tcBorders>
              <w:left w:val="single" w:sz="4" w:space="0" w:color="auto"/>
            </w:tcBorders>
          </w:tcPr>
          <w:p w14:paraId="2392A777" w14:textId="0C5D3660"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27.03</w:t>
            </w:r>
          </w:p>
        </w:tc>
      </w:tr>
      <w:tr w:rsidR="004F5231" w:rsidRPr="003B25DB" w14:paraId="477F3482" w14:textId="77777777" w:rsidTr="00D27120">
        <w:tc>
          <w:tcPr>
            <w:tcW w:w="456" w:type="dxa"/>
          </w:tcPr>
          <w:p w14:paraId="5013BA5B" w14:textId="77777777"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p>
        </w:tc>
        <w:tc>
          <w:tcPr>
            <w:tcW w:w="566" w:type="dxa"/>
          </w:tcPr>
          <w:p w14:paraId="1FE11A24" w14:textId="77777777"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p>
        </w:tc>
        <w:tc>
          <w:tcPr>
            <w:tcW w:w="7654" w:type="dxa"/>
            <w:tcBorders>
              <w:right w:val="single" w:sz="4" w:space="0" w:color="auto"/>
            </w:tcBorders>
          </w:tcPr>
          <w:p w14:paraId="19B48BD5" w14:textId="77777777"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b/>
                <w:sz w:val="28"/>
                <w:szCs w:val="28"/>
              </w:rPr>
              <w:t>4 четверть – 13</w:t>
            </w:r>
            <w:r w:rsidRPr="003B25DB">
              <w:rPr>
                <w:rFonts w:ascii="Times New Roman" w:eastAsia="Calibri" w:hAnsi="Times New Roman" w:cs="Times New Roman"/>
                <w:b/>
                <w:sz w:val="28"/>
                <w:szCs w:val="28"/>
              </w:rPr>
              <w:t xml:space="preserve"> часов.</w:t>
            </w:r>
          </w:p>
        </w:tc>
        <w:tc>
          <w:tcPr>
            <w:tcW w:w="845" w:type="dxa"/>
            <w:tcBorders>
              <w:left w:val="single" w:sz="4" w:space="0" w:color="auto"/>
            </w:tcBorders>
          </w:tcPr>
          <w:p w14:paraId="3E65190F" w14:textId="77777777"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p>
        </w:tc>
      </w:tr>
      <w:tr w:rsidR="004F5231" w:rsidRPr="003B25DB" w14:paraId="2D8BD8C0" w14:textId="77777777" w:rsidTr="00D27120">
        <w:tc>
          <w:tcPr>
            <w:tcW w:w="456" w:type="dxa"/>
          </w:tcPr>
          <w:p w14:paraId="760E33D1" w14:textId="38862024"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55</w:t>
            </w:r>
          </w:p>
        </w:tc>
        <w:tc>
          <w:tcPr>
            <w:tcW w:w="566" w:type="dxa"/>
          </w:tcPr>
          <w:p w14:paraId="19E6DBE7" w14:textId="249E72EF"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654" w:type="dxa"/>
            <w:tcBorders>
              <w:right w:val="single" w:sz="4" w:space="0" w:color="auto"/>
            </w:tcBorders>
          </w:tcPr>
          <w:p w14:paraId="488EF3E0" w14:textId="775748A3" w:rsidR="004F5231" w:rsidRPr="003B25DB" w:rsidRDefault="004F5231" w:rsidP="004F5231">
            <w:pPr>
              <w:spacing w:after="0" w:line="240" w:lineRule="auto"/>
              <w:rPr>
                <w:rFonts w:ascii="Times New Roman" w:eastAsia="Times New Roman" w:hAnsi="Times New Roman" w:cs="Times New Roman"/>
                <w:sz w:val="24"/>
                <w:szCs w:val="24"/>
                <w:lang w:eastAsia="ru-RU"/>
              </w:rPr>
            </w:pPr>
            <w:r w:rsidRPr="003B25DB">
              <w:rPr>
                <w:rFonts w:ascii="Times New Roman" w:eastAsia="Calibri" w:hAnsi="Times New Roman" w:cs="Times New Roman"/>
                <w:sz w:val="24"/>
                <w:szCs w:val="24"/>
              </w:rPr>
              <w:t>Подбор и проигрывание конкурсов и игр для детского праздника. Ролевая игра «Прием гостей».</w:t>
            </w:r>
          </w:p>
        </w:tc>
        <w:tc>
          <w:tcPr>
            <w:tcW w:w="845" w:type="dxa"/>
            <w:tcBorders>
              <w:left w:val="single" w:sz="4" w:space="0" w:color="auto"/>
            </w:tcBorders>
          </w:tcPr>
          <w:p w14:paraId="2F2EB2BD" w14:textId="6FEA3B33"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r w:rsidRPr="003B25DB">
              <w:rPr>
                <w:rFonts w:ascii="Times New Roman" w:eastAsia="Times New Roman" w:hAnsi="Times New Roman" w:cs="Times New Roman"/>
                <w:sz w:val="24"/>
                <w:szCs w:val="24"/>
                <w:lang w:eastAsia="ru-RU"/>
              </w:rPr>
              <w:t>.04</w:t>
            </w:r>
          </w:p>
        </w:tc>
      </w:tr>
      <w:tr w:rsidR="004F5231" w:rsidRPr="003B25DB" w14:paraId="005360B4" w14:textId="77777777" w:rsidTr="00D27120">
        <w:tc>
          <w:tcPr>
            <w:tcW w:w="456" w:type="dxa"/>
          </w:tcPr>
          <w:p w14:paraId="6906FA4A" w14:textId="07EDF636"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56</w:t>
            </w:r>
          </w:p>
        </w:tc>
        <w:tc>
          <w:tcPr>
            <w:tcW w:w="566" w:type="dxa"/>
          </w:tcPr>
          <w:p w14:paraId="4BBCE018" w14:textId="09C1541E"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654" w:type="dxa"/>
            <w:tcBorders>
              <w:right w:val="single" w:sz="4" w:space="0" w:color="auto"/>
            </w:tcBorders>
          </w:tcPr>
          <w:p w14:paraId="27EDD22F" w14:textId="6A8A8694" w:rsidR="004F5231" w:rsidRPr="003B25DB" w:rsidRDefault="004F5231" w:rsidP="004F5231">
            <w:pPr>
              <w:spacing w:after="0" w:line="240" w:lineRule="auto"/>
              <w:rPr>
                <w:rFonts w:ascii="Times New Roman" w:eastAsia="Calibri" w:hAnsi="Times New Roman" w:cs="Times New Roman"/>
                <w:sz w:val="24"/>
                <w:szCs w:val="24"/>
              </w:rPr>
            </w:pPr>
            <w:r w:rsidRPr="003B25DB">
              <w:rPr>
                <w:rFonts w:ascii="Times New Roman" w:eastAsia="Calibri" w:hAnsi="Times New Roman" w:cs="Times New Roman"/>
                <w:sz w:val="24"/>
                <w:szCs w:val="24"/>
              </w:rPr>
              <w:t xml:space="preserve">Составление рассказа с опорой на сюжетные картинки, план из </w:t>
            </w:r>
            <w:r w:rsidRPr="003B25DB">
              <w:rPr>
                <w:rFonts w:ascii="Times New Roman" w:eastAsia="Calibri" w:hAnsi="Times New Roman" w:cs="Times New Roman"/>
                <w:sz w:val="24"/>
                <w:szCs w:val="24"/>
              </w:rPr>
              <w:lastRenderedPageBreak/>
              <w:t>ключевых слов.</w:t>
            </w:r>
          </w:p>
        </w:tc>
        <w:tc>
          <w:tcPr>
            <w:tcW w:w="845" w:type="dxa"/>
            <w:tcBorders>
              <w:left w:val="single" w:sz="4" w:space="0" w:color="auto"/>
            </w:tcBorders>
          </w:tcPr>
          <w:p w14:paraId="69A52A44" w14:textId="5F31B040"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10</w:t>
            </w:r>
            <w:r w:rsidRPr="003B25DB">
              <w:rPr>
                <w:rFonts w:ascii="Times New Roman" w:eastAsia="Times New Roman" w:hAnsi="Times New Roman" w:cs="Times New Roman"/>
                <w:sz w:val="24"/>
                <w:szCs w:val="24"/>
                <w:lang w:eastAsia="ru-RU"/>
              </w:rPr>
              <w:t>.04</w:t>
            </w:r>
          </w:p>
        </w:tc>
      </w:tr>
      <w:tr w:rsidR="004F5231" w:rsidRPr="003B25DB" w14:paraId="54DCBC19" w14:textId="77777777" w:rsidTr="00D27120">
        <w:tc>
          <w:tcPr>
            <w:tcW w:w="456" w:type="dxa"/>
          </w:tcPr>
          <w:p w14:paraId="19B17F62" w14:textId="10438043"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57</w:t>
            </w:r>
          </w:p>
        </w:tc>
        <w:tc>
          <w:tcPr>
            <w:tcW w:w="566" w:type="dxa"/>
          </w:tcPr>
          <w:p w14:paraId="4970899A" w14:textId="58C4AB95"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654" w:type="dxa"/>
            <w:tcBorders>
              <w:right w:val="single" w:sz="4" w:space="0" w:color="auto"/>
            </w:tcBorders>
          </w:tcPr>
          <w:p w14:paraId="7D5BA739" w14:textId="5F59D539" w:rsidR="004F5231" w:rsidRPr="003B25DB" w:rsidRDefault="004F5231" w:rsidP="004F5231">
            <w:pPr>
              <w:spacing w:after="0" w:line="240" w:lineRule="auto"/>
              <w:rPr>
                <w:rFonts w:ascii="Times New Roman" w:eastAsia="Calibri" w:hAnsi="Times New Roman" w:cs="Times New Roman"/>
                <w:sz w:val="24"/>
                <w:szCs w:val="24"/>
              </w:rPr>
            </w:pPr>
            <w:r w:rsidRPr="003B25DB">
              <w:rPr>
                <w:rFonts w:ascii="Times New Roman" w:eastAsia="Calibri" w:hAnsi="Times New Roman" w:cs="Times New Roman"/>
                <w:sz w:val="24"/>
                <w:szCs w:val="24"/>
              </w:rPr>
              <w:t>Учимся понимать животных.</w:t>
            </w:r>
          </w:p>
        </w:tc>
        <w:tc>
          <w:tcPr>
            <w:tcW w:w="845" w:type="dxa"/>
            <w:tcBorders>
              <w:left w:val="single" w:sz="4" w:space="0" w:color="auto"/>
            </w:tcBorders>
          </w:tcPr>
          <w:p w14:paraId="402B36A9" w14:textId="414F6D67"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Pr="003B25DB">
              <w:rPr>
                <w:rFonts w:ascii="Times New Roman" w:eastAsia="Times New Roman" w:hAnsi="Times New Roman" w:cs="Times New Roman"/>
                <w:sz w:val="24"/>
                <w:szCs w:val="24"/>
                <w:lang w:eastAsia="ru-RU"/>
              </w:rPr>
              <w:t>.04</w:t>
            </w:r>
          </w:p>
        </w:tc>
      </w:tr>
      <w:tr w:rsidR="004F5231" w:rsidRPr="003B25DB" w14:paraId="511B6073" w14:textId="77777777" w:rsidTr="00D27120">
        <w:tc>
          <w:tcPr>
            <w:tcW w:w="456" w:type="dxa"/>
          </w:tcPr>
          <w:p w14:paraId="3328E898" w14:textId="1F24CCFB"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58</w:t>
            </w:r>
          </w:p>
        </w:tc>
        <w:tc>
          <w:tcPr>
            <w:tcW w:w="566" w:type="dxa"/>
          </w:tcPr>
          <w:p w14:paraId="436FDD12" w14:textId="0BF7652C"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654" w:type="dxa"/>
            <w:tcBorders>
              <w:right w:val="single" w:sz="4" w:space="0" w:color="auto"/>
            </w:tcBorders>
          </w:tcPr>
          <w:p w14:paraId="3580CAD0" w14:textId="1455D668" w:rsidR="004F5231" w:rsidRPr="003B25DB" w:rsidRDefault="004F5231" w:rsidP="004F5231">
            <w:pPr>
              <w:spacing w:after="0" w:line="240" w:lineRule="auto"/>
              <w:rPr>
                <w:rFonts w:ascii="Times New Roman" w:eastAsia="Calibri" w:hAnsi="Times New Roman" w:cs="Times New Roman"/>
                <w:sz w:val="24"/>
                <w:szCs w:val="24"/>
              </w:rPr>
            </w:pPr>
            <w:r w:rsidRPr="00AA68D2">
              <w:rPr>
                <w:rFonts w:ascii="Times New Roman" w:eastAsia="Calibri" w:hAnsi="Times New Roman" w:cs="Times New Roman"/>
                <w:sz w:val="24"/>
                <w:szCs w:val="24"/>
              </w:rPr>
              <w:t>Составление правил по уходу за домашними животными.</w:t>
            </w:r>
          </w:p>
        </w:tc>
        <w:tc>
          <w:tcPr>
            <w:tcW w:w="845" w:type="dxa"/>
            <w:tcBorders>
              <w:left w:val="single" w:sz="4" w:space="0" w:color="auto"/>
            </w:tcBorders>
          </w:tcPr>
          <w:p w14:paraId="28F16E26" w14:textId="2E663D4E"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Pr="003B25DB">
              <w:rPr>
                <w:rFonts w:ascii="Times New Roman" w:eastAsia="Times New Roman" w:hAnsi="Times New Roman" w:cs="Times New Roman"/>
                <w:sz w:val="24"/>
                <w:szCs w:val="24"/>
                <w:lang w:eastAsia="ru-RU"/>
              </w:rPr>
              <w:t>.04</w:t>
            </w:r>
          </w:p>
        </w:tc>
      </w:tr>
      <w:tr w:rsidR="004F5231" w:rsidRPr="003B25DB" w14:paraId="613B3F13" w14:textId="77777777" w:rsidTr="00D27120">
        <w:tc>
          <w:tcPr>
            <w:tcW w:w="456" w:type="dxa"/>
          </w:tcPr>
          <w:p w14:paraId="225001E8" w14:textId="234AA7CA"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59</w:t>
            </w:r>
          </w:p>
        </w:tc>
        <w:tc>
          <w:tcPr>
            <w:tcW w:w="566" w:type="dxa"/>
          </w:tcPr>
          <w:p w14:paraId="7265EADC" w14:textId="2CF10DFF"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7654" w:type="dxa"/>
            <w:tcBorders>
              <w:right w:val="single" w:sz="4" w:space="0" w:color="auto"/>
            </w:tcBorders>
          </w:tcPr>
          <w:p w14:paraId="4AEFE1FF" w14:textId="3C0F206F" w:rsidR="004F5231" w:rsidRPr="003B25DB" w:rsidRDefault="004F5231" w:rsidP="004F5231">
            <w:pPr>
              <w:spacing w:after="0" w:line="240" w:lineRule="auto"/>
              <w:rPr>
                <w:rFonts w:ascii="Times New Roman" w:eastAsia="Calibri" w:hAnsi="Times New Roman" w:cs="Times New Roman"/>
                <w:sz w:val="24"/>
                <w:szCs w:val="24"/>
              </w:rPr>
            </w:pPr>
            <w:r w:rsidRPr="003B25DB">
              <w:rPr>
                <w:rFonts w:ascii="Times New Roman" w:eastAsia="Calibri" w:hAnsi="Times New Roman" w:cs="Times New Roman"/>
                <w:sz w:val="24"/>
                <w:szCs w:val="24"/>
              </w:rPr>
              <w:t>Выполнение и представление творческих работ по теме.</w:t>
            </w:r>
          </w:p>
        </w:tc>
        <w:tc>
          <w:tcPr>
            <w:tcW w:w="845" w:type="dxa"/>
            <w:tcBorders>
              <w:left w:val="single" w:sz="4" w:space="0" w:color="auto"/>
            </w:tcBorders>
          </w:tcPr>
          <w:p w14:paraId="6FBDD903" w14:textId="376544A9"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Pr="003B25DB">
              <w:rPr>
                <w:rFonts w:ascii="Times New Roman" w:eastAsia="Times New Roman" w:hAnsi="Times New Roman" w:cs="Times New Roman"/>
                <w:sz w:val="24"/>
                <w:szCs w:val="24"/>
                <w:lang w:eastAsia="ru-RU"/>
              </w:rPr>
              <w:t>.04</w:t>
            </w:r>
          </w:p>
        </w:tc>
      </w:tr>
      <w:tr w:rsidR="004F5231" w:rsidRPr="003B25DB" w14:paraId="4F2CD0F2" w14:textId="77777777" w:rsidTr="00D27120">
        <w:tc>
          <w:tcPr>
            <w:tcW w:w="456" w:type="dxa"/>
          </w:tcPr>
          <w:p w14:paraId="38EFA6D3" w14:textId="4307E85A"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60</w:t>
            </w:r>
          </w:p>
        </w:tc>
        <w:tc>
          <w:tcPr>
            <w:tcW w:w="566" w:type="dxa"/>
          </w:tcPr>
          <w:p w14:paraId="5CDFCE35" w14:textId="36B2AE47"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654" w:type="dxa"/>
            <w:tcBorders>
              <w:right w:val="single" w:sz="4" w:space="0" w:color="auto"/>
            </w:tcBorders>
          </w:tcPr>
          <w:p w14:paraId="10F6B421" w14:textId="56F03731" w:rsidR="004F5231" w:rsidRPr="003B25DB" w:rsidRDefault="004F5231" w:rsidP="004F5231">
            <w:pPr>
              <w:spacing w:after="0" w:line="240" w:lineRule="auto"/>
              <w:rPr>
                <w:rFonts w:ascii="Times New Roman" w:eastAsia="Calibri" w:hAnsi="Times New Roman" w:cs="Times New Roman"/>
                <w:sz w:val="24"/>
                <w:szCs w:val="24"/>
              </w:rPr>
            </w:pPr>
            <w:r w:rsidRPr="00AA68D2">
              <w:rPr>
                <w:rFonts w:ascii="Times New Roman" w:eastAsia="Calibri" w:hAnsi="Times New Roman" w:cs="Times New Roman"/>
                <w:sz w:val="24"/>
                <w:szCs w:val="24"/>
              </w:rPr>
              <w:t>Прослушивание песен, стихов, рассказов о Великой Отечественно войне.</w:t>
            </w:r>
          </w:p>
        </w:tc>
        <w:tc>
          <w:tcPr>
            <w:tcW w:w="845" w:type="dxa"/>
            <w:tcBorders>
              <w:left w:val="single" w:sz="4" w:space="0" w:color="auto"/>
            </w:tcBorders>
          </w:tcPr>
          <w:p w14:paraId="6369068A" w14:textId="7B114508"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24.04</w:t>
            </w:r>
          </w:p>
        </w:tc>
      </w:tr>
      <w:tr w:rsidR="004F5231" w:rsidRPr="003B25DB" w14:paraId="376F5ED8" w14:textId="77777777" w:rsidTr="00D27120">
        <w:tc>
          <w:tcPr>
            <w:tcW w:w="456" w:type="dxa"/>
          </w:tcPr>
          <w:p w14:paraId="0558B493" w14:textId="609240CF"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61</w:t>
            </w:r>
          </w:p>
        </w:tc>
        <w:tc>
          <w:tcPr>
            <w:tcW w:w="566" w:type="dxa"/>
          </w:tcPr>
          <w:p w14:paraId="37142B04" w14:textId="7FD4ADEF"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7654" w:type="dxa"/>
            <w:tcBorders>
              <w:right w:val="single" w:sz="4" w:space="0" w:color="auto"/>
            </w:tcBorders>
          </w:tcPr>
          <w:p w14:paraId="1BC31A76" w14:textId="58822811" w:rsidR="004F5231" w:rsidRPr="003B25DB" w:rsidRDefault="004F5231" w:rsidP="004F5231">
            <w:pPr>
              <w:spacing w:after="0" w:line="240" w:lineRule="auto"/>
              <w:rPr>
                <w:rFonts w:ascii="Times New Roman" w:eastAsia="Calibri" w:hAnsi="Times New Roman" w:cs="Times New Roman"/>
                <w:sz w:val="24"/>
                <w:szCs w:val="24"/>
              </w:rPr>
            </w:pPr>
            <w:r w:rsidRPr="003B25DB">
              <w:rPr>
                <w:rFonts w:ascii="Times New Roman" w:eastAsia="Calibri" w:hAnsi="Times New Roman" w:cs="Times New Roman"/>
                <w:sz w:val="24"/>
                <w:szCs w:val="24"/>
              </w:rPr>
              <w:t>Поздравляем с Днём Победы! Коллективное панно «Поздравляем с Днем Победы!»</w:t>
            </w:r>
          </w:p>
        </w:tc>
        <w:tc>
          <w:tcPr>
            <w:tcW w:w="845" w:type="dxa"/>
            <w:tcBorders>
              <w:left w:val="single" w:sz="4" w:space="0" w:color="auto"/>
            </w:tcBorders>
          </w:tcPr>
          <w:p w14:paraId="26DAEAD3" w14:textId="4E7B111E"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28.04</w:t>
            </w:r>
          </w:p>
        </w:tc>
      </w:tr>
      <w:tr w:rsidR="004F5231" w:rsidRPr="003B25DB" w14:paraId="71C2732C" w14:textId="77777777" w:rsidTr="00D27120">
        <w:tc>
          <w:tcPr>
            <w:tcW w:w="456" w:type="dxa"/>
          </w:tcPr>
          <w:p w14:paraId="4696552B" w14:textId="624C7986"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62</w:t>
            </w:r>
          </w:p>
        </w:tc>
        <w:tc>
          <w:tcPr>
            <w:tcW w:w="566" w:type="dxa"/>
          </w:tcPr>
          <w:p w14:paraId="104E1E27" w14:textId="1D21A95B"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7654" w:type="dxa"/>
            <w:tcBorders>
              <w:right w:val="single" w:sz="4" w:space="0" w:color="auto"/>
            </w:tcBorders>
          </w:tcPr>
          <w:p w14:paraId="1FE7753E" w14:textId="14480924" w:rsidR="004F5231" w:rsidRPr="003B25DB" w:rsidRDefault="004F5231" w:rsidP="004F5231">
            <w:pPr>
              <w:spacing w:after="0" w:line="240" w:lineRule="auto"/>
              <w:rPr>
                <w:rFonts w:ascii="Times New Roman" w:eastAsia="Calibri" w:hAnsi="Times New Roman" w:cs="Times New Roman"/>
                <w:sz w:val="24"/>
                <w:szCs w:val="24"/>
              </w:rPr>
            </w:pPr>
            <w:r w:rsidRPr="003B25DB">
              <w:rPr>
                <w:rFonts w:ascii="Times New Roman" w:eastAsia="Calibri" w:hAnsi="Times New Roman" w:cs="Times New Roman"/>
                <w:sz w:val="24"/>
                <w:szCs w:val="24"/>
              </w:rPr>
              <w:t>Подготовка устных поздравлений с праздником.</w:t>
            </w:r>
          </w:p>
        </w:tc>
        <w:tc>
          <w:tcPr>
            <w:tcW w:w="845" w:type="dxa"/>
            <w:tcBorders>
              <w:left w:val="single" w:sz="4" w:space="0" w:color="auto"/>
            </w:tcBorders>
          </w:tcPr>
          <w:p w14:paraId="0D899269" w14:textId="07576F3F"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r w:rsidRPr="003B25DB">
              <w:rPr>
                <w:rFonts w:ascii="Times New Roman" w:eastAsia="Times New Roman" w:hAnsi="Times New Roman" w:cs="Times New Roman"/>
                <w:sz w:val="24"/>
                <w:szCs w:val="24"/>
                <w:lang w:eastAsia="ru-RU"/>
              </w:rPr>
              <w:t>.05</w:t>
            </w:r>
          </w:p>
        </w:tc>
      </w:tr>
      <w:tr w:rsidR="004F5231" w:rsidRPr="003B25DB" w14:paraId="366ED740" w14:textId="77777777" w:rsidTr="00D27120">
        <w:tc>
          <w:tcPr>
            <w:tcW w:w="456" w:type="dxa"/>
          </w:tcPr>
          <w:p w14:paraId="4BC9658E" w14:textId="405367DA"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63</w:t>
            </w:r>
          </w:p>
        </w:tc>
        <w:tc>
          <w:tcPr>
            <w:tcW w:w="566" w:type="dxa"/>
          </w:tcPr>
          <w:p w14:paraId="0849DB1F" w14:textId="2F6AC188"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7654" w:type="dxa"/>
            <w:tcBorders>
              <w:right w:val="single" w:sz="4" w:space="0" w:color="auto"/>
            </w:tcBorders>
          </w:tcPr>
          <w:p w14:paraId="1467E245" w14:textId="7F65A744" w:rsidR="004F5231" w:rsidRPr="003B25DB" w:rsidRDefault="004F5231" w:rsidP="004F5231">
            <w:pPr>
              <w:spacing w:after="0" w:line="240" w:lineRule="auto"/>
              <w:rPr>
                <w:rFonts w:ascii="Times New Roman" w:eastAsia="Calibri" w:hAnsi="Times New Roman" w:cs="Times New Roman"/>
                <w:sz w:val="24"/>
                <w:szCs w:val="24"/>
              </w:rPr>
            </w:pPr>
            <w:r w:rsidRPr="004F5231">
              <w:rPr>
                <w:rFonts w:ascii="Times New Roman" w:eastAsia="Calibri" w:hAnsi="Times New Roman" w:cs="Times New Roman"/>
                <w:sz w:val="24"/>
                <w:szCs w:val="24"/>
              </w:rPr>
              <w:t>Узнай меня!</w:t>
            </w:r>
          </w:p>
        </w:tc>
        <w:tc>
          <w:tcPr>
            <w:tcW w:w="845" w:type="dxa"/>
            <w:tcBorders>
              <w:left w:val="single" w:sz="4" w:space="0" w:color="auto"/>
            </w:tcBorders>
          </w:tcPr>
          <w:p w14:paraId="706038C5" w14:textId="60015E71"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r w:rsidRPr="003B25DB">
              <w:rPr>
                <w:rFonts w:ascii="Times New Roman" w:eastAsia="Times New Roman" w:hAnsi="Times New Roman" w:cs="Times New Roman"/>
                <w:sz w:val="24"/>
                <w:szCs w:val="24"/>
                <w:lang w:eastAsia="ru-RU"/>
              </w:rPr>
              <w:t xml:space="preserve">.05 </w:t>
            </w:r>
          </w:p>
        </w:tc>
      </w:tr>
      <w:tr w:rsidR="004F5231" w:rsidRPr="003B25DB" w14:paraId="53013386" w14:textId="77777777" w:rsidTr="00D27120">
        <w:tc>
          <w:tcPr>
            <w:tcW w:w="456" w:type="dxa"/>
          </w:tcPr>
          <w:p w14:paraId="55448B7D" w14:textId="43A70DF7"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566" w:type="dxa"/>
          </w:tcPr>
          <w:p w14:paraId="41A82110" w14:textId="6B4E07B1"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7654" w:type="dxa"/>
            <w:tcBorders>
              <w:right w:val="single" w:sz="4" w:space="0" w:color="auto"/>
            </w:tcBorders>
          </w:tcPr>
          <w:p w14:paraId="6A0936CE" w14:textId="79CEEABD" w:rsidR="004F5231" w:rsidRPr="003B25DB" w:rsidRDefault="004F5231" w:rsidP="004F5231">
            <w:pPr>
              <w:spacing w:after="0" w:line="240" w:lineRule="auto"/>
              <w:rPr>
                <w:rFonts w:ascii="Times New Roman" w:eastAsia="Calibri" w:hAnsi="Times New Roman" w:cs="Times New Roman"/>
                <w:sz w:val="24"/>
                <w:szCs w:val="24"/>
              </w:rPr>
            </w:pPr>
            <w:r w:rsidRPr="003B25DB">
              <w:rPr>
                <w:rFonts w:ascii="Times New Roman" w:eastAsia="Calibri" w:hAnsi="Times New Roman" w:cs="Times New Roman"/>
                <w:sz w:val="24"/>
                <w:szCs w:val="24"/>
              </w:rPr>
              <w:t>Составление описания внешности человека.</w:t>
            </w:r>
          </w:p>
        </w:tc>
        <w:tc>
          <w:tcPr>
            <w:tcW w:w="845" w:type="dxa"/>
            <w:tcBorders>
              <w:left w:val="single" w:sz="4" w:space="0" w:color="auto"/>
            </w:tcBorders>
          </w:tcPr>
          <w:p w14:paraId="7E886E6C" w14:textId="69756867"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12.05</w:t>
            </w:r>
          </w:p>
        </w:tc>
      </w:tr>
      <w:tr w:rsidR="004F5231" w:rsidRPr="003B25DB" w14:paraId="7D538B1F" w14:textId="77777777" w:rsidTr="00D27120">
        <w:tc>
          <w:tcPr>
            <w:tcW w:w="456" w:type="dxa"/>
          </w:tcPr>
          <w:p w14:paraId="7022731E" w14:textId="2BFDD919"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566" w:type="dxa"/>
          </w:tcPr>
          <w:p w14:paraId="74A74520" w14:textId="67CED610"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7654" w:type="dxa"/>
            <w:tcBorders>
              <w:right w:val="single" w:sz="4" w:space="0" w:color="auto"/>
            </w:tcBorders>
          </w:tcPr>
          <w:p w14:paraId="5013C6F3" w14:textId="12104B6D" w:rsidR="004F5231" w:rsidRPr="003B25DB" w:rsidRDefault="004F5231" w:rsidP="004F5231">
            <w:pPr>
              <w:spacing w:after="0" w:line="240" w:lineRule="auto"/>
              <w:rPr>
                <w:rFonts w:ascii="Times New Roman" w:eastAsia="Calibri" w:hAnsi="Times New Roman" w:cs="Times New Roman"/>
                <w:sz w:val="24"/>
                <w:szCs w:val="24"/>
              </w:rPr>
            </w:pPr>
            <w:r w:rsidRPr="003B25DB">
              <w:rPr>
                <w:rFonts w:ascii="Times New Roman" w:eastAsia="Calibri" w:hAnsi="Times New Roman" w:cs="Times New Roman"/>
                <w:sz w:val="24"/>
                <w:szCs w:val="24"/>
              </w:rPr>
              <w:t>Составление рассказов-описаний о себе и товарищах.</w:t>
            </w:r>
          </w:p>
        </w:tc>
        <w:tc>
          <w:tcPr>
            <w:tcW w:w="845" w:type="dxa"/>
            <w:tcBorders>
              <w:left w:val="single" w:sz="4" w:space="0" w:color="auto"/>
            </w:tcBorders>
          </w:tcPr>
          <w:p w14:paraId="21C42887" w14:textId="61B018B7"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15.05</w:t>
            </w:r>
          </w:p>
        </w:tc>
      </w:tr>
      <w:tr w:rsidR="004F5231" w:rsidRPr="003B25DB" w14:paraId="4B3689AF" w14:textId="77777777" w:rsidTr="00D27120">
        <w:tc>
          <w:tcPr>
            <w:tcW w:w="456" w:type="dxa"/>
          </w:tcPr>
          <w:p w14:paraId="090D1A6D" w14:textId="3FD0597A"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566" w:type="dxa"/>
          </w:tcPr>
          <w:p w14:paraId="56BB8C4E" w14:textId="1647B4FC"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654" w:type="dxa"/>
            <w:tcBorders>
              <w:right w:val="single" w:sz="4" w:space="0" w:color="auto"/>
            </w:tcBorders>
          </w:tcPr>
          <w:p w14:paraId="74027BD4" w14:textId="1BD7349F" w:rsidR="004F5231" w:rsidRPr="003B25DB" w:rsidRDefault="004F5231" w:rsidP="004F5231">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Закрепление пройденного.</w:t>
            </w:r>
          </w:p>
        </w:tc>
        <w:tc>
          <w:tcPr>
            <w:tcW w:w="845" w:type="dxa"/>
            <w:tcBorders>
              <w:left w:val="single" w:sz="4" w:space="0" w:color="auto"/>
            </w:tcBorders>
          </w:tcPr>
          <w:p w14:paraId="1E5558A6" w14:textId="6095D593"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19.05</w:t>
            </w:r>
          </w:p>
        </w:tc>
      </w:tr>
      <w:tr w:rsidR="004F5231" w:rsidRPr="003B25DB" w14:paraId="6C42EBC7" w14:textId="77777777" w:rsidTr="00D27120">
        <w:tc>
          <w:tcPr>
            <w:tcW w:w="456" w:type="dxa"/>
          </w:tcPr>
          <w:p w14:paraId="064CCCF4" w14:textId="68B06671"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566" w:type="dxa"/>
          </w:tcPr>
          <w:p w14:paraId="4B5F5FF7" w14:textId="350F1D69"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7654" w:type="dxa"/>
            <w:tcBorders>
              <w:right w:val="single" w:sz="4" w:space="0" w:color="auto"/>
            </w:tcBorders>
          </w:tcPr>
          <w:p w14:paraId="24F170D5" w14:textId="35F3D8F7" w:rsidR="004F5231" w:rsidRPr="003B25DB" w:rsidRDefault="004F5231" w:rsidP="004F5231">
            <w:pPr>
              <w:spacing w:after="0" w:line="240" w:lineRule="auto"/>
              <w:rPr>
                <w:rFonts w:ascii="Times New Roman" w:eastAsia="Calibri" w:hAnsi="Times New Roman" w:cs="Times New Roman"/>
                <w:sz w:val="24"/>
                <w:szCs w:val="24"/>
              </w:rPr>
            </w:pPr>
            <w:r w:rsidRPr="004F5231">
              <w:rPr>
                <w:rFonts w:ascii="Times New Roman" w:eastAsia="Calibri" w:hAnsi="Times New Roman" w:cs="Times New Roman"/>
                <w:sz w:val="24"/>
                <w:szCs w:val="24"/>
              </w:rPr>
              <w:t>Подведение итогов работы по составлению памятки «Секреты вежливого общения».</w:t>
            </w:r>
          </w:p>
        </w:tc>
        <w:tc>
          <w:tcPr>
            <w:tcW w:w="845" w:type="dxa"/>
            <w:tcBorders>
              <w:left w:val="single" w:sz="4" w:space="0" w:color="auto"/>
            </w:tcBorders>
          </w:tcPr>
          <w:p w14:paraId="5D8256A5" w14:textId="574C160A"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22.05</w:t>
            </w:r>
          </w:p>
        </w:tc>
      </w:tr>
      <w:tr w:rsidR="004F5231" w:rsidRPr="003B25DB" w14:paraId="2C9361EA" w14:textId="77777777" w:rsidTr="00D27120">
        <w:tc>
          <w:tcPr>
            <w:tcW w:w="1022" w:type="dxa"/>
            <w:gridSpan w:val="2"/>
          </w:tcPr>
          <w:p w14:paraId="5E5C2A73" w14:textId="77777777"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sidRPr="003B25DB">
              <w:rPr>
                <w:rFonts w:ascii="Times New Roman" w:eastAsia="Times New Roman" w:hAnsi="Times New Roman" w:cs="Times New Roman"/>
                <w:sz w:val="24"/>
                <w:szCs w:val="24"/>
                <w:lang w:eastAsia="ru-RU"/>
              </w:rPr>
              <w:t>Итого</w:t>
            </w:r>
          </w:p>
        </w:tc>
        <w:tc>
          <w:tcPr>
            <w:tcW w:w="7654" w:type="dxa"/>
            <w:tcBorders>
              <w:right w:val="single" w:sz="4" w:space="0" w:color="auto"/>
            </w:tcBorders>
          </w:tcPr>
          <w:p w14:paraId="10D5730B" w14:textId="77777777" w:rsidR="004F5231" w:rsidRPr="003B25DB" w:rsidRDefault="004F5231" w:rsidP="004F5231">
            <w:pPr>
              <w:spacing w:after="0" w:line="240" w:lineRule="auto"/>
              <w:rPr>
                <w:rFonts w:ascii="Times New Roman" w:eastAsia="Calibri" w:hAnsi="Times New Roman" w:cs="Times New Roman"/>
                <w:sz w:val="24"/>
                <w:szCs w:val="24"/>
              </w:rPr>
            </w:pPr>
          </w:p>
        </w:tc>
        <w:tc>
          <w:tcPr>
            <w:tcW w:w="845" w:type="dxa"/>
            <w:tcBorders>
              <w:left w:val="single" w:sz="4" w:space="0" w:color="auto"/>
            </w:tcBorders>
          </w:tcPr>
          <w:p w14:paraId="67AB2ABC" w14:textId="77777777"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p>
        </w:tc>
      </w:tr>
      <w:tr w:rsidR="004F5231" w:rsidRPr="003B25DB" w14:paraId="7EE35938" w14:textId="77777777" w:rsidTr="00D27120">
        <w:tc>
          <w:tcPr>
            <w:tcW w:w="456" w:type="dxa"/>
          </w:tcPr>
          <w:p w14:paraId="2D200BE6" w14:textId="27D11185"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566" w:type="dxa"/>
          </w:tcPr>
          <w:p w14:paraId="417551BE" w14:textId="1EFA35BB"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7654" w:type="dxa"/>
            <w:tcBorders>
              <w:right w:val="single" w:sz="4" w:space="0" w:color="auto"/>
            </w:tcBorders>
          </w:tcPr>
          <w:p w14:paraId="4CCDC209" w14:textId="77777777" w:rsidR="004F5231" w:rsidRPr="003B25DB" w:rsidRDefault="004F5231" w:rsidP="004F5231">
            <w:pPr>
              <w:spacing w:after="0" w:line="240" w:lineRule="auto"/>
              <w:rPr>
                <w:rFonts w:ascii="Times New Roman" w:eastAsia="Calibri" w:hAnsi="Times New Roman" w:cs="Times New Roman"/>
                <w:sz w:val="24"/>
                <w:szCs w:val="24"/>
              </w:rPr>
            </w:pPr>
          </w:p>
        </w:tc>
        <w:tc>
          <w:tcPr>
            <w:tcW w:w="845" w:type="dxa"/>
            <w:tcBorders>
              <w:left w:val="single" w:sz="4" w:space="0" w:color="auto"/>
            </w:tcBorders>
          </w:tcPr>
          <w:p w14:paraId="0C99AF36" w14:textId="77777777" w:rsidR="004F5231" w:rsidRPr="003B25DB" w:rsidRDefault="004F5231" w:rsidP="004F5231">
            <w:pPr>
              <w:spacing w:after="0" w:line="240" w:lineRule="auto"/>
              <w:jc w:val="center"/>
              <w:rPr>
                <w:rFonts w:ascii="Times New Roman" w:eastAsia="Times New Roman" w:hAnsi="Times New Roman" w:cs="Times New Roman"/>
                <w:sz w:val="24"/>
                <w:szCs w:val="24"/>
                <w:lang w:eastAsia="ru-RU"/>
              </w:rPr>
            </w:pPr>
          </w:p>
        </w:tc>
      </w:tr>
    </w:tbl>
    <w:p w14:paraId="72E2B8CB" w14:textId="77777777" w:rsidR="00E369D0" w:rsidRDefault="00E369D0"/>
    <w:sectPr w:rsidR="00E369D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2C2D2A" w14:textId="77777777" w:rsidR="00D72C97" w:rsidRDefault="00D72C97" w:rsidP="00E47014">
      <w:pPr>
        <w:spacing w:after="0" w:line="240" w:lineRule="auto"/>
      </w:pPr>
      <w:r>
        <w:separator/>
      </w:r>
    </w:p>
  </w:endnote>
  <w:endnote w:type="continuationSeparator" w:id="0">
    <w:p w14:paraId="21492F54" w14:textId="77777777" w:rsidR="00D72C97" w:rsidRDefault="00D72C97" w:rsidP="00E470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922761"/>
      <w:docPartObj>
        <w:docPartGallery w:val="Page Numbers (Bottom of Page)"/>
        <w:docPartUnique/>
      </w:docPartObj>
    </w:sdtPr>
    <w:sdtEndPr/>
    <w:sdtContent>
      <w:p w14:paraId="71909AE1" w14:textId="04B91D98" w:rsidR="00E47014" w:rsidRDefault="00E47014">
        <w:pPr>
          <w:pStyle w:val="a6"/>
          <w:jc w:val="right"/>
        </w:pPr>
        <w:r>
          <w:fldChar w:fldCharType="begin"/>
        </w:r>
        <w:r>
          <w:instrText>PAGE   \* MERGEFORMAT</w:instrText>
        </w:r>
        <w:r>
          <w:fldChar w:fldCharType="separate"/>
        </w:r>
        <w:r w:rsidR="00CC70AB">
          <w:rPr>
            <w:noProof/>
          </w:rPr>
          <w:t>1</w:t>
        </w:r>
        <w:r>
          <w:fldChar w:fldCharType="end"/>
        </w:r>
      </w:p>
    </w:sdtContent>
  </w:sdt>
  <w:p w14:paraId="5392A91E" w14:textId="77777777" w:rsidR="00E47014" w:rsidRDefault="00E4701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97B37B" w14:textId="77777777" w:rsidR="00D72C97" w:rsidRDefault="00D72C97" w:rsidP="00E47014">
      <w:pPr>
        <w:spacing w:after="0" w:line="240" w:lineRule="auto"/>
      </w:pPr>
      <w:r>
        <w:separator/>
      </w:r>
    </w:p>
  </w:footnote>
  <w:footnote w:type="continuationSeparator" w:id="0">
    <w:p w14:paraId="4B16A3CF" w14:textId="77777777" w:rsidR="00D72C97" w:rsidRDefault="00D72C97" w:rsidP="00E470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F543FA"/>
    <w:multiLevelType w:val="hybridMultilevel"/>
    <w:tmpl w:val="11A09B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47C"/>
    <w:rsid w:val="00072D18"/>
    <w:rsid w:val="002C5731"/>
    <w:rsid w:val="003B25DB"/>
    <w:rsid w:val="004F5231"/>
    <w:rsid w:val="00564E43"/>
    <w:rsid w:val="0057747C"/>
    <w:rsid w:val="007516FB"/>
    <w:rsid w:val="00846E12"/>
    <w:rsid w:val="008742C4"/>
    <w:rsid w:val="008B5958"/>
    <w:rsid w:val="0098071E"/>
    <w:rsid w:val="00A55E14"/>
    <w:rsid w:val="00AA68D2"/>
    <w:rsid w:val="00C01CEF"/>
    <w:rsid w:val="00C65A74"/>
    <w:rsid w:val="00CC70AB"/>
    <w:rsid w:val="00D72C97"/>
    <w:rsid w:val="00D853E3"/>
    <w:rsid w:val="00DB3452"/>
    <w:rsid w:val="00E041CF"/>
    <w:rsid w:val="00E369D0"/>
    <w:rsid w:val="00E47014"/>
    <w:rsid w:val="00FB35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7C277"/>
  <w15:docId w15:val="{223D13E9-631C-4E26-B5F1-C52530F77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5D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36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E4701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47014"/>
  </w:style>
  <w:style w:type="paragraph" w:styleId="a6">
    <w:name w:val="footer"/>
    <w:basedOn w:val="a"/>
    <w:link w:val="a7"/>
    <w:uiPriority w:val="99"/>
    <w:unhideWhenUsed/>
    <w:rsid w:val="00E4701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470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9DB63-052B-4A6F-B4C5-9A7682B89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2102</Words>
  <Characters>11982</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13</cp:revision>
  <dcterms:created xsi:type="dcterms:W3CDTF">2024-08-21T07:02:00Z</dcterms:created>
  <dcterms:modified xsi:type="dcterms:W3CDTF">2026-08-27T06:47:00Z</dcterms:modified>
</cp:coreProperties>
</file>